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</w:t>
      </w:r>
      <w:r w:rsidR="00A01C2A">
        <w:rPr>
          <w:b/>
          <w:sz w:val="32"/>
          <w:szCs w:val="32"/>
        </w:rPr>
        <w:t>É</w:t>
      </w:r>
      <w:r>
        <w:rPr>
          <w:b/>
          <w:sz w:val="32"/>
          <w:szCs w:val="32"/>
        </w:rPr>
        <w:t>XICO</w:t>
      </w: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PERSONAL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0D3E3F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</w:t>
      </w:r>
      <w:r w:rsidR="002762E6">
        <w:rPr>
          <w:b/>
          <w:sz w:val="32"/>
          <w:szCs w:val="32"/>
        </w:rPr>
        <w:t>RESILIENCIA Y EL VALOR DE LA TRASCENDENCIA</w:t>
      </w:r>
      <w:r w:rsidR="0046252B">
        <w:rPr>
          <w:b/>
          <w:sz w:val="32"/>
          <w:szCs w:val="32"/>
        </w:rPr>
        <w:t>”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M. </w:t>
      </w:r>
      <w:r w:rsidR="009E6383">
        <w:rPr>
          <w:b/>
          <w:sz w:val="32"/>
          <w:szCs w:val="32"/>
        </w:rPr>
        <w:t>EN ED</w:t>
      </w:r>
      <w:r>
        <w:rPr>
          <w:b/>
          <w:sz w:val="32"/>
          <w:szCs w:val="32"/>
        </w:rPr>
        <w:t>.  SANDRA ARACELI DÍAZ VÁZQUEZ</w:t>
      </w: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B86F32" w:rsidP="0046252B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Toluca, México; </w:t>
      </w:r>
      <w:r w:rsidR="00BD25E9">
        <w:rPr>
          <w:b/>
          <w:sz w:val="32"/>
          <w:szCs w:val="32"/>
        </w:rPr>
        <w:t>septiembre</w:t>
      </w:r>
      <w:bookmarkStart w:id="0" w:name="_GoBack"/>
      <w:bookmarkEnd w:id="0"/>
      <w:r>
        <w:rPr>
          <w:b/>
          <w:sz w:val="32"/>
          <w:szCs w:val="32"/>
        </w:rPr>
        <w:t xml:space="preserve"> de 201</w:t>
      </w:r>
      <w:r w:rsidR="002762E6">
        <w:rPr>
          <w:b/>
          <w:sz w:val="32"/>
          <w:szCs w:val="32"/>
        </w:rPr>
        <w:t>9</w:t>
      </w:r>
      <w:r w:rsidR="0046252B">
        <w:rPr>
          <w:b/>
          <w:sz w:val="32"/>
          <w:szCs w:val="32"/>
        </w:rPr>
        <w:t>.</w:t>
      </w:r>
    </w:p>
    <w:p w:rsidR="0046252B" w:rsidRDefault="0046252B" w:rsidP="0046252B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46252B" w:rsidRDefault="0046252B" w:rsidP="0046252B">
      <w:pPr>
        <w:jc w:val="center"/>
        <w:rPr>
          <w:b/>
          <w:sz w:val="28"/>
          <w:szCs w:val="28"/>
        </w:rPr>
      </w:pPr>
    </w:p>
    <w:p w:rsidR="0046252B" w:rsidRDefault="0046252B" w:rsidP="0046252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46252B" w:rsidRDefault="0046252B" w:rsidP="0046252B">
      <w:pPr>
        <w:jc w:val="center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Educación Media Superior tiene por objeto dotar al estudiante de conocimientos generales y de formarlo en el uso de metodologías y la disertación del raciocinio, habilitándolo para ingresar a estudios profesionales [UAEM, 2013a:61].</w:t>
      </w: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</w:p>
    <w:p w:rsidR="00C62DE2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68589F" w:rsidRDefault="0068589F" w:rsidP="0046252B">
      <w:pPr>
        <w:spacing w:line="360" w:lineRule="auto"/>
        <w:jc w:val="both"/>
        <w:rPr>
          <w:sz w:val="28"/>
          <w:szCs w:val="28"/>
        </w:rPr>
      </w:pPr>
    </w:p>
    <w:p w:rsidR="009D6191" w:rsidRDefault="00C62DE2" w:rsidP="0046252B">
      <w:pPr>
        <w:spacing w:line="360" w:lineRule="auto"/>
        <w:jc w:val="both"/>
        <w:rPr>
          <w:sz w:val="28"/>
          <w:szCs w:val="28"/>
        </w:rPr>
      </w:pPr>
      <w:r w:rsidRPr="00777A11">
        <w:rPr>
          <w:sz w:val="28"/>
          <w:szCs w:val="28"/>
        </w:rPr>
        <w:t xml:space="preserve">La asignatura de </w:t>
      </w:r>
      <w:r w:rsidRPr="00777A11">
        <w:rPr>
          <w:i/>
          <w:sz w:val="28"/>
          <w:szCs w:val="28"/>
        </w:rPr>
        <w:t xml:space="preserve">Desarrollo Personal </w:t>
      </w:r>
      <w:r w:rsidRPr="00777A11">
        <w:rPr>
          <w:sz w:val="28"/>
          <w:szCs w:val="28"/>
        </w:rPr>
        <w:t xml:space="preserve">ubicada en el primer semestre </w:t>
      </w:r>
      <w:r>
        <w:rPr>
          <w:sz w:val="28"/>
          <w:szCs w:val="28"/>
        </w:rPr>
        <w:t>tiene como propósito</w:t>
      </w:r>
      <w:r w:rsidR="00E14D18">
        <w:rPr>
          <w:sz w:val="28"/>
          <w:szCs w:val="28"/>
        </w:rPr>
        <w:t xml:space="preserve"> emplear habilidades socioemocionales como </w:t>
      </w:r>
      <w:r w:rsidRPr="00777A11">
        <w:rPr>
          <w:sz w:val="28"/>
          <w:szCs w:val="28"/>
        </w:rPr>
        <w:t>autoconocimiento, au</w:t>
      </w:r>
      <w:r>
        <w:rPr>
          <w:sz w:val="28"/>
          <w:szCs w:val="28"/>
        </w:rPr>
        <w:t>tonomía, autoestima</w:t>
      </w:r>
      <w:r w:rsidR="00E14D18">
        <w:rPr>
          <w:sz w:val="28"/>
          <w:szCs w:val="28"/>
        </w:rPr>
        <w:t xml:space="preserve"> que le permitan el conocimiento de sí mismo y promueva la sana convivencia</w:t>
      </w:r>
      <w:r w:rsidRPr="00777A11">
        <w:rPr>
          <w:sz w:val="28"/>
          <w:szCs w:val="28"/>
        </w:rPr>
        <w:t>.</w:t>
      </w:r>
    </w:p>
    <w:p w:rsidR="00E14D18" w:rsidRDefault="00E14D18" w:rsidP="0046252B">
      <w:pPr>
        <w:spacing w:line="360" w:lineRule="auto"/>
        <w:jc w:val="both"/>
        <w:rPr>
          <w:sz w:val="28"/>
          <w:szCs w:val="28"/>
        </w:rPr>
      </w:pPr>
    </w:p>
    <w:p w:rsidR="00587031" w:rsidRDefault="009D6191" w:rsidP="00E4627C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Por tal motivo, este</w:t>
      </w:r>
      <w:r w:rsidR="0046252B">
        <w:rPr>
          <w:sz w:val="28"/>
          <w:szCs w:val="28"/>
        </w:rPr>
        <w:t xml:space="preserve"> material electrónico de </w:t>
      </w:r>
      <w:r w:rsidR="00B154A2">
        <w:rPr>
          <w:b/>
          <w:sz w:val="28"/>
          <w:szCs w:val="28"/>
        </w:rPr>
        <w:t>3</w:t>
      </w:r>
      <w:r w:rsidR="00024744">
        <w:rPr>
          <w:b/>
          <w:sz w:val="28"/>
          <w:szCs w:val="28"/>
        </w:rPr>
        <w:t>4</w:t>
      </w:r>
      <w:r w:rsidR="0046252B">
        <w:rPr>
          <w:b/>
          <w:sz w:val="28"/>
          <w:szCs w:val="28"/>
        </w:rPr>
        <w:t xml:space="preserve"> diapositivas </w:t>
      </w:r>
      <w:r w:rsidR="0046252B">
        <w:rPr>
          <w:sz w:val="28"/>
          <w:szCs w:val="28"/>
        </w:rPr>
        <w:t>relacionadas con el</w:t>
      </w:r>
      <w:r w:rsidR="00397DE7">
        <w:rPr>
          <w:sz w:val="28"/>
          <w:szCs w:val="28"/>
        </w:rPr>
        <w:t xml:space="preserve">  tema: </w:t>
      </w:r>
      <w:r w:rsidR="00397DE7" w:rsidRPr="00397DE7">
        <w:rPr>
          <w:b/>
          <w:i/>
          <w:sz w:val="28"/>
          <w:szCs w:val="28"/>
        </w:rPr>
        <w:t>Resiliencia y el Valor de la Trascendencia</w:t>
      </w:r>
      <w:r w:rsidR="0046252B">
        <w:rPr>
          <w:b/>
          <w:i/>
          <w:sz w:val="28"/>
          <w:szCs w:val="28"/>
        </w:rPr>
        <w:t xml:space="preserve"> </w:t>
      </w:r>
      <w:r w:rsidR="0046252B">
        <w:rPr>
          <w:sz w:val="28"/>
          <w:szCs w:val="28"/>
        </w:rPr>
        <w:t xml:space="preserve">señalado en el programa de la asignatura de </w:t>
      </w:r>
      <w:r w:rsidR="0046252B">
        <w:rPr>
          <w:i/>
          <w:sz w:val="28"/>
          <w:szCs w:val="28"/>
        </w:rPr>
        <w:t>Desarrollo Personal</w:t>
      </w:r>
      <w:r w:rsidR="0046252B">
        <w:rPr>
          <w:sz w:val="28"/>
          <w:szCs w:val="28"/>
        </w:rPr>
        <w:t xml:space="preserve"> de primer semestre, permitirá al profesor contar con un material de apoyo para su exposición, el cual cuenta con información novedosa, actualizada e imágenes que despierten el interés y la curiosidad del</w:t>
      </w:r>
      <w:r w:rsidR="0046252B">
        <w:rPr>
          <w:color w:val="000000"/>
          <w:sz w:val="28"/>
          <w:szCs w:val="28"/>
        </w:rPr>
        <w:t xml:space="preserve"> alumno sobre </w:t>
      </w:r>
      <w:r w:rsidR="008B0BEA">
        <w:rPr>
          <w:color w:val="000000"/>
          <w:sz w:val="28"/>
          <w:szCs w:val="28"/>
        </w:rPr>
        <w:t>la importancia de fomentar el hábito de mejora continua en su desarrollo personal</w:t>
      </w:r>
      <w:r w:rsidR="00325297">
        <w:rPr>
          <w:color w:val="000000"/>
          <w:sz w:val="28"/>
          <w:szCs w:val="28"/>
        </w:rPr>
        <w:t>, familiar</w:t>
      </w:r>
      <w:r w:rsidR="00E6400E">
        <w:rPr>
          <w:color w:val="000000"/>
          <w:sz w:val="28"/>
          <w:szCs w:val="28"/>
        </w:rPr>
        <w:t xml:space="preserve"> y </w:t>
      </w:r>
      <w:r w:rsidR="008B0BEA">
        <w:rPr>
          <w:color w:val="000000"/>
          <w:sz w:val="28"/>
          <w:szCs w:val="28"/>
        </w:rPr>
        <w:t>social a través de elementos estratégicos que</w:t>
      </w:r>
      <w:r w:rsidR="00E6400E">
        <w:rPr>
          <w:color w:val="000000"/>
          <w:sz w:val="28"/>
          <w:szCs w:val="28"/>
        </w:rPr>
        <w:t xml:space="preserve"> </w:t>
      </w:r>
      <w:r w:rsidR="00D95C98">
        <w:rPr>
          <w:color w:val="000000"/>
          <w:sz w:val="28"/>
          <w:szCs w:val="28"/>
        </w:rPr>
        <w:t>le permitan una toma de decisiones autogestiva y reflexiva.</w:t>
      </w:r>
    </w:p>
    <w:p w:rsidR="00587031" w:rsidRDefault="00587031" w:rsidP="00E4627C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Así mismo, valor</w:t>
      </w:r>
      <w:r w:rsidR="001D1419">
        <w:rPr>
          <w:color w:val="000000"/>
          <w:sz w:val="28"/>
          <w:szCs w:val="28"/>
        </w:rPr>
        <w:t>e</w:t>
      </w:r>
      <w:r>
        <w:rPr>
          <w:color w:val="000000"/>
          <w:sz w:val="28"/>
          <w:szCs w:val="28"/>
        </w:rPr>
        <w:t xml:space="preserve"> la resiliencia como medio de autocontrol y capacidad para superar obstáculos y conseguir objetivos.</w:t>
      </w:r>
    </w:p>
    <w:p w:rsidR="00E4627C" w:rsidRPr="00E4627C" w:rsidRDefault="00E6400E" w:rsidP="00E4627C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46252B" w:rsidRDefault="0046252B" w:rsidP="00B646BB">
      <w:pPr>
        <w:spacing w:line="360" w:lineRule="auto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GUÍA DE USO DEL MATERIAL ELECTRÓNICO CD</w:t>
      </w:r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Y  PROYECTABLE</w:t>
      </w:r>
    </w:p>
    <w:p w:rsidR="0046252B" w:rsidRDefault="0046252B" w:rsidP="0046252B">
      <w:pPr>
        <w:spacing w:line="360" w:lineRule="auto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46252B" w:rsidRDefault="0046252B" w:rsidP="0046252B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665635" w:rsidRDefault="0046252B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</w:t>
      </w:r>
      <w:r w:rsidR="00B62188">
        <w:rPr>
          <w:sz w:val="28"/>
          <w:szCs w:val="28"/>
        </w:rPr>
        <w:t>l profesor iniciará preguntando:</w:t>
      </w:r>
      <w:r w:rsidR="001123D6">
        <w:rPr>
          <w:sz w:val="28"/>
          <w:szCs w:val="28"/>
        </w:rPr>
        <w:t xml:space="preserve"> ¿Qué es </w:t>
      </w:r>
      <w:r w:rsidR="00941B5F">
        <w:rPr>
          <w:sz w:val="28"/>
          <w:szCs w:val="28"/>
        </w:rPr>
        <w:t xml:space="preserve">la resiliencia? ¿Qué es </w:t>
      </w:r>
      <w:r w:rsidR="00321061">
        <w:rPr>
          <w:sz w:val="28"/>
          <w:szCs w:val="28"/>
        </w:rPr>
        <w:t>una</w:t>
      </w:r>
      <w:r w:rsidR="00941B5F">
        <w:rPr>
          <w:sz w:val="28"/>
          <w:szCs w:val="28"/>
        </w:rPr>
        <w:t xml:space="preserve"> persona resiliente? ¿Cuáles son los atributos de la resiliencia? ¿Qué es la trascendencia?</w:t>
      </w:r>
    </w:p>
    <w:p w:rsidR="00941B5F" w:rsidRDefault="00941B5F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¿Cuáles son los elementos que contribuyen a su proyecto de vida </w:t>
      </w:r>
      <w:r w:rsidR="00444B30">
        <w:rPr>
          <w:sz w:val="28"/>
          <w:szCs w:val="28"/>
        </w:rPr>
        <w:t>para trascender?</w:t>
      </w:r>
    </w:p>
    <w:p w:rsidR="00665635" w:rsidRDefault="00665635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:rsidR="0050464A" w:rsidRPr="00665635" w:rsidRDefault="0050464A" w:rsidP="00665635">
      <w:pPr>
        <w:spacing w:line="360" w:lineRule="auto"/>
        <w:jc w:val="both"/>
        <w:rPr>
          <w:sz w:val="28"/>
          <w:szCs w:val="28"/>
        </w:rPr>
      </w:pP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resiliencia?</w:t>
      </w:r>
    </w:p>
    <w:p w:rsidR="00C151C3" w:rsidRDefault="00C151C3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adversidad?</w:t>
      </w:r>
    </w:p>
    <w:p w:rsidR="00C151C3" w:rsidRDefault="00C151C3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</w:t>
      </w:r>
      <w:r w:rsidR="00115AC5">
        <w:rPr>
          <w:sz w:val="28"/>
          <w:szCs w:val="28"/>
        </w:rPr>
        <w:t>una</w:t>
      </w:r>
      <w:r>
        <w:rPr>
          <w:sz w:val="28"/>
          <w:szCs w:val="28"/>
        </w:rPr>
        <w:t xml:space="preserve"> persona resiliente?</w:t>
      </w:r>
    </w:p>
    <w:p w:rsidR="00C151C3" w:rsidRDefault="00C151C3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Personalidad resistente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 resiliencia</w:t>
      </w:r>
    </w:p>
    <w:p w:rsidR="00C151C3" w:rsidRDefault="00C151C3" w:rsidP="00C151C3">
      <w:pPr>
        <w:pStyle w:val="Prrafodelista"/>
        <w:numPr>
          <w:ilvl w:val="0"/>
          <w:numId w:val="2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Curiosidad, interés por el mundo</w:t>
      </w:r>
    </w:p>
    <w:p w:rsidR="00C151C3" w:rsidRDefault="00C151C3" w:rsidP="00C151C3">
      <w:pPr>
        <w:pStyle w:val="Prrafodelista"/>
        <w:numPr>
          <w:ilvl w:val="0"/>
          <w:numId w:val="2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Amor por el conocimiento y el aprendizaje</w:t>
      </w:r>
    </w:p>
    <w:p w:rsidR="00C151C3" w:rsidRDefault="00C151C3" w:rsidP="00C151C3">
      <w:pPr>
        <w:pStyle w:val="Prrafodelista"/>
        <w:numPr>
          <w:ilvl w:val="0"/>
          <w:numId w:val="2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Ingenio, originalidad, inteligencia práctica</w:t>
      </w:r>
    </w:p>
    <w:p w:rsidR="00C151C3" w:rsidRDefault="00C151C3" w:rsidP="00C151C3">
      <w:pPr>
        <w:pStyle w:val="Prrafodelista"/>
        <w:numPr>
          <w:ilvl w:val="0"/>
          <w:numId w:val="2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Perseverancia y diligencia</w:t>
      </w:r>
    </w:p>
    <w:p w:rsidR="00C151C3" w:rsidRDefault="00C151C3" w:rsidP="00C151C3">
      <w:pPr>
        <w:pStyle w:val="Prrafodelista"/>
        <w:numPr>
          <w:ilvl w:val="0"/>
          <w:numId w:val="2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Simpatía, amabilidad, generosidad</w:t>
      </w:r>
    </w:p>
    <w:p w:rsidR="00C151C3" w:rsidRDefault="00C151C3" w:rsidP="00C151C3">
      <w:pPr>
        <w:pStyle w:val="Prrafodelista"/>
        <w:numPr>
          <w:ilvl w:val="0"/>
          <w:numId w:val="2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Inteligencia emocional, personal y social</w:t>
      </w:r>
    </w:p>
    <w:p w:rsidR="00A50ED4" w:rsidRDefault="00C151C3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Componentes clave en el estudio de la personalidad resistente</w:t>
      </w:r>
    </w:p>
    <w:p w:rsidR="00C151C3" w:rsidRDefault="00C151C3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8 atributos de la resiliencia</w:t>
      </w:r>
    </w:p>
    <w:p w:rsidR="00C151C3" w:rsidRPr="00660B64" w:rsidRDefault="00C151C3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El autoconocimiento y la autoestima</w:t>
      </w:r>
    </w:p>
    <w:p w:rsidR="00C151C3" w:rsidRPr="00660B64" w:rsidRDefault="00C151C3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La empatía y la resiliencia</w:t>
      </w:r>
    </w:p>
    <w:p w:rsidR="00C151C3" w:rsidRPr="00660B64" w:rsidRDefault="00C151C3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La autonomía de la persona resiliente</w:t>
      </w:r>
    </w:p>
    <w:p w:rsidR="00C151C3" w:rsidRPr="00660B64" w:rsidRDefault="00C151C3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El afrontamiento de la adversidad</w:t>
      </w:r>
    </w:p>
    <w:p w:rsidR="00C151C3" w:rsidRPr="00660B64" w:rsidRDefault="00660B64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Conciencia del presente y optimismo</w:t>
      </w:r>
    </w:p>
    <w:p w:rsidR="00660B64" w:rsidRPr="00660B64" w:rsidRDefault="00660B64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Flexibilidad combinada con perseverancia</w:t>
      </w:r>
    </w:p>
    <w:p w:rsidR="00660B64" w:rsidRPr="00660B64" w:rsidRDefault="00660B64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Sociabilidad en las personas resilientes</w:t>
      </w:r>
    </w:p>
    <w:p w:rsidR="00660B64" w:rsidRPr="00660B64" w:rsidRDefault="00660B64" w:rsidP="00C151C3">
      <w:pPr>
        <w:pStyle w:val="Prrafodelista"/>
        <w:numPr>
          <w:ilvl w:val="0"/>
          <w:numId w:val="28"/>
        </w:numPr>
        <w:spacing w:line="480" w:lineRule="auto"/>
        <w:jc w:val="both"/>
        <w:rPr>
          <w:sz w:val="28"/>
          <w:szCs w:val="28"/>
        </w:rPr>
      </w:pPr>
      <w:r w:rsidRPr="00C151C3">
        <w:rPr>
          <w:bCs/>
          <w:sz w:val="28"/>
          <w:szCs w:val="28"/>
        </w:rPr>
        <w:t>Tolerancia a la frustración y a la incertidumbre</w:t>
      </w:r>
    </w:p>
    <w:p w:rsidR="00A50ED4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de riesgo</w:t>
      </w:r>
    </w:p>
    <w:p w:rsidR="00DD770F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protectores</w:t>
      </w:r>
    </w:p>
    <w:p w:rsidR="00DD770F" w:rsidRDefault="00DD770F" w:rsidP="00DD770F">
      <w:pPr>
        <w:pStyle w:val="Prrafodelista"/>
        <w:numPr>
          <w:ilvl w:val="0"/>
          <w:numId w:val="2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externos</w:t>
      </w:r>
    </w:p>
    <w:p w:rsidR="00DD770F" w:rsidRPr="00DD770F" w:rsidRDefault="00DD770F" w:rsidP="00DD770F">
      <w:pPr>
        <w:pStyle w:val="Prrafodelista"/>
        <w:numPr>
          <w:ilvl w:val="0"/>
          <w:numId w:val="2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internos</w:t>
      </w:r>
    </w:p>
    <w:p w:rsidR="00A50ED4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de protección</w:t>
      </w:r>
      <w:r w:rsidR="00885F7D">
        <w:rPr>
          <w:sz w:val="28"/>
          <w:szCs w:val="28"/>
        </w:rPr>
        <w:t>:</w:t>
      </w:r>
      <w:r>
        <w:rPr>
          <w:sz w:val="28"/>
          <w:szCs w:val="28"/>
        </w:rPr>
        <w:t xml:space="preserve"> Categorías de potenciales fortalezas humanas</w:t>
      </w:r>
    </w:p>
    <w:p w:rsidR="00DD770F" w:rsidRDefault="00DD770F" w:rsidP="00DD770F">
      <w:pPr>
        <w:pStyle w:val="Prrafodelista"/>
        <w:numPr>
          <w:ilvl w:val="0"/>
          <w:numId w:val="3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emocional</w:t>
      </w:r>
    </w:p>
    <w:p w:rsidR="00DD770F" w:rsidRDefault="00DD770F" w:rsidP="00DD770F">
      <w:pPr>
        <w:pStyle w:val="Prrafodelista"/>
        <w:numPr>
          <w:ilvl w:val="0"/>
          <w:numId w:val="3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La motivacional</w:t>
      </w:r>
    </w:p>
    <w:p w:rsidR="00DD770F" w:rsidRDefault="00DD770F" w:rsidP="00DD770F">
      <w:pPr>
        <w:pStyle w:val="Prrafodelista"/>
        <w:numPr>
          <w:ilvl w:val="0"/>
          <w:numId w:val="3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intelectual</w:t>
      </w:r>
    </w:p>
    <w:p w:rsidR="00DD770F" w:rsidRDefault="00DD770F" w:rsidP="00DD770F">
      <w:pPr>
        <w:pStyle w:val="Prrafodelista"/>
        <w:numPr>
          <w:ilvl w:val="0"/>
          <w:numId w:val="3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interacción social</w:t>
      </w:r>
    </w:p>
    <w:p w:rsidR="00DD770F" w:rsidRPr="00DD770F" w:rsidRDefault="00DD770F" w:rsidP="00DD770F">
      <w:pPr>
        <w:pStyle w:val="Prrafodelista"/>
        <w:numPr>
          <w:ilvl w:val="0"/>
          <w:numId w:val="3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estructura social</w:t>
      </w:r>
    </w:p>
    <w:p w:rsidR="00A50ED4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Resiliencia, personalidad y autoestima</w:t>
      </w:r>
    </w:p>
    <w:p w:rsidR="00DD770F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optimismo y resiliencia</w:t>
      </w:r>
    </w:p>
    <w:p w:rsidR="00DD770F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que pueden influir en el desarrollo de la resiliencia</w:t>
      </w:r>
    </w:p>
    <w:p w:rsidR="00DD770F" w:rsidRDefault="00DD770F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construcción de la resiliencia</w:t>
      </w:r>
    </w:p>
    <w:p w:rsidR="00A50ED4" w:rsidRPr="00DD770F" w:rsidRDefault="00DD770F" w:rsidP="00DD770F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casita de la resiliencia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Cimientos</w:t>
      </w:r>
    </w:p>
    <w:p w:rsidR="00DD770F" w:rsidRDefault="00DD770F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Subsuelo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Planta baja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Primer piso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Desván</w:t>
      </w:r>
    </w:p>
    <w:p w:rsidR="00670B26" w:rsidRDefault="00670B26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Fuentes de la resiliencia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tengo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soy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puedo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estoy</w:t>
      </w:r>
    </w:p>
    <w:p w:rsidR="00670B26" w:rsidRDefault="00093034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Estrategias de resiliencia</w:t>
      </w:r>
    </w:p>
    <w:p w:rsidR="00093034" w:rsidRDefault="00093034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¿Qué es la trascendencia?</w:t>
      </w:r>
    </w:p>
    <w:p w:rsidR="00093034" w:rsidRDefault="00093034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resiliencia y la trascendencia</w:t>
      </w:r>
    </w:p>
    <w:p w:rsidR="00670B26" w:rsidRDefault="00093034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transformación incluye los cambios siguientes</w:t>
      </w:r>
    </w:p>
    <w:p w:rsidR="00670B26" w:rsidRDefault="00093034" w:rsidP="00052714">
      <w:pPr>
        <w:pStyle w:val="Prrafodelista"/>
        <w:numPr>
          <w:ilvl w:val="0"/>
          <w:numId w:val="2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Pasar de ser menos eficaz</w:t>
      </w:r>
    </w:p>
    <w:p w:rsidR="00670B26" w:rsidRDefault="00093034" w:rsidP="00052714">
      <w:pPr>
        <w:pStyle w:val="Prrafodelista"/>
        <w:numPr>
          <w:ilvl w:val="0"/>
          <w:numId w:val="2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Lo que tengo que hacer para pasar a ser más eficaz</w:t>
      </w:r>
    </w:p>
    <w:p w:rsidR="00670B26" w:rsidRDefault="00093034" w:rsidP="00052714">
      <w:pPr>
        <w:pStyle w:val="Prrafodelista"/>
        <w:numPr>
          <w:ilvl w:val="0"/>
          <w:numId w:val="2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Actitudes para recuperarse de la adversidad</w:t>
      </w:r>
    </w:p>
    <w:p w:rsidR="00093034" w:rsidRDefault="00093034" w:rsidP="00093034">
      <w:pPr>
        <w:pStyle w:val="Prrafodelista"/>
        <w:numPr>
          <w:ilvl w:val="0"/>
          <w:numId w:val="3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Fortalecimiento del ambiente social</w:t>
      </w:r>
    </w:p>
    <w:p w:rsidR="00093034" w:rsidRDefault="00093034" w:rsidP="00093034">
      <w:pPr>
        <w:pStyle w:val="Prrafodelista"/>
        <w:numPr>
          <w:ilvl w:val="0"/>
          <w:numId w:val="3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Recursos personales</w:t>
      </w:r>
    </w:p>
    <w:p w:rsidR="00093034" w:rsidRDefault="00093034" w:rsidP="00093034">
      <w:pPr>
        <w:pStyle w:val="Prrafodelista"/>
        <w:numPr>
          <w:ilvl w:val="0"/>
          <w:numId w:val="3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Habilidades sociales</w:t>
      </w:r>
    </w:p>
    <w:p w:rsidR="00670B26" w:rsidRDefault="00670B26" w:rsidP="00052714">
      <w:pPr>
        <w:pStyle w:val="Prrafodelista"/>
        <w:numPr>
          <w:ilvl w:val="0"/>
          <w:numId w:val="2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</w:t>
      </w:r>
      <w:r w:rsidR="00093034">
        <w:rPr>
          <w:sz w:val="28"/>
          <w:szCs w:val="28"/>
        </w:rPr>
        <w:t>lementos que contribuyen a su proyecto de vida para trascender</w:t>
      </w:r>
    </w:p>
    <w:p w:rsidR="00670B26" w:rsidRDefault="00093034" w:rsidP="00052714">
      <w:pPr>
        <w:pStyle w:val="Prrafodelista"/>
        <w:numPr>
          <w:ilvl w:val="0"/>
          <w:numId w:val="2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Visión</w:t>
      </w:r>
    </w:p>
    <w:p w:rsidR="00670B26" w:rsidRPr="00093034" w:rsidRDefault="00670B26" w:rsidP="00093034">
      <w:pPr>
        <w:pStyle w:val="Prrafodelista"/>
        <w:numPr>
          <w:ilvl w:val="0"/>
          <w:numId w:val="2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</w:t>
      </w:r>
      <w:r w:rsidR="00093034">
        <w:rPr>
          <w:sz w:val="28"/>
          <w:szCs w:val="28"/>
        </w:rPr>
        <w:t>isión</w:t>
      </w:r>
    </w:p>
    <w:p w:rsidR="0046252B" w:rsidRDefault="00093034" w:rsidP="00052714">
      <w:pPr>
        <w:pStyle w:val="Prrafodelista"/>
        <w:numPr>
          <w:ilvl w:val="0"/>
          <w:numId w:val="2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Mantener una salud integral en la adolescencia</w:t>
      </w:r>
    </w:p>
    <w:p w:rsidR="005804B2" w:rsidRPr="00052714" w:rsidRDefault="00AF6764" w:rsidP="00052714">
      <w:pPr>
        <w:pStyle w:val="Prrafodelista"/>
        <w:numPr>
          <w:ilvl w:val="0"/>
          <w:numId w:val="2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¿Cómo podemos promover y favorecer la resiliencia en jóvenes que están viviendo en situaciones conflictivas? (CIPSIA)</w:t>
      </w:r>
    </w:p>
    <w:p w:rsidR="0046252B" w:rsidRPr="00052714" w:rsidRDefault="0046252B" w:rsidP="00052714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46252B" w:rsidRPr="00EE3F1B" w:rsidRDefault="0046252B" w:rsidP="00052714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</w:p>
    <w:p w:rsidR="0046252B" w:rsidRDefault="0046252B" w:rsidP="00052714">
      <w:pPr>
        <w:spacing w:line="480" w:lineRule="auto"/>
        <w:jc w:val="both"/>
        <w:rPr>
          <w:sz w:val="28"/>
          <w:szCs w:val="28"/>
        </w:rPr>
      </w:pPr>
    </w:p>
    <w:p w:rsidR="000708EB" w:rsidRDefault="000708EB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5A145F" w:rsidRDefault="005A145F" w:rsidP="005A145F">
      <w:pPr>
        <w:spacing w:line="360" w:lineRule="auto"/>
        <w:rPr>
          <w:sz w:val="28"/>
          <w:szCs w:val="28"/>
        </w:rPr>
      </w:pPr>
    </w:p>
    <w:p w:rsidR="0046252B" w:rsidRDefault="0046252B" w:rsidP="005A145F">
      <w:pPr>
        <w:spacing w:line="360" w:lineRule="auto"/>
        <w:jc w:val="center"/>
        <w:rPr>
          <w:sz w:val="28"/>
          <w:szCs w:val="28"/>
        </w:rPr>
      </w:pPr>
      <w:r w:rsidRPr="007C0AC0">
        <w:rPr>
          <w:sz w:val="28"/>
          <w:szCs w:val="28"/>
        </w:rPr>
        <w:lastRenderedPageBreak/>
        <w:t>BIBLIOGRAFÍA</w:t>
      </w:r>
    </w:p>
    <w:p w:rsidR="005A145F" w:rsidRDefault="005A145F" w:rsidP="005A145F">
      <w:pPr>
        <w:spacing w:line="360" w:lineRule="auto"/>
        <w:jc w:val="center"/>
        <w:rPr>
          <w:sz w:val="28"/>
          <w:szCs w:val="28"/>
        </w:rPr>
      </w:pPr>
    </w:p>
    <w:p w:rsidR="005A145F" w:rsidRPr="005A145F" w:rsidRDefault="005A145F" w:rsidP="005A145F">
      <w:pPr>
        <w:numPr>
          <w:ilvl w:val="0"/>
          <w:numId w:val="32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 xml:space="preserve">Castro González, Ma. Del Carmen. (2013). </w:t>
      </w:r>
      <w:r w:rsidRPr="005A145F">
        <w:rPr>
          <w:i/>
          <w:iCs/>
          <w:sz w:val="28"/>
          <w:szCs w:val="28"/>
        </w:rPr>
        <w:t xml:space="preserve">Resiliencia tanatológica: El arte de resurgir del fango. </w:t>
      </w:r>
      <w:r w:rsidRPr="005A145F">
        <w:rPr>
          <w:sz w:val="28"/>
          <w:szCs w:val="28"/>
        </w:rPr>
        <w:t>México: Trillas.</w:t>
      </w:r>
    </w:p>
    <w:p w:rsidR="005A145F" w:rsidRPr="005A145F" w:rsidRDefault="005A145F" w:rsidP="005A145F">
      <w:pPr>
        <w:numPr>
          <w:ilvl w:val="0"/>
          <w:numId w:val="32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 xml:space="preserve">González Arratia López Fuentes, Norma Ivonne. (2011). </w:t>
      </w:r>
      <w:r w:rsidRPr="005A145F">
        <w:rPr>
          <w:i/>
          <w:iCs/>
          <w:sz w:val="28"/>
          <w:szCs w:val="28"/>
        </w:rPr>
        <w:t>Resiliencia y personalidad en niños y adolescentes: Cómo desarrollarse en tiempos de crisis</w:t>
      </w:r>
      <w:r w:rsidRPr="005A145F">
        <w:rPr>
          <w:sz w:val="28"/>
          <w:szCs w:val="28"/>
        </w:rPr>
        <w:t xml:space="preserve">. Toluca, Estado de México: UAEM.  </w:t>
      </w:r>
    </w:p>
    <w:p w:rsidR="005A145F" w:rsidRPr="005A145F" w:rsidRDefault="005A145F" w:rsidP="005A145F">
      <w:pPr>
        <w:numPr>
          <w:ilvl w:val="0"/>
          <w:numId w:val="32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 xml:space="preserve">González Ramírez, José Fco. (2003). </w:t>
      </w:r>
      <w:r w:rsidRPr="005A145F">
        <w:rPr>
          <w:i/>
          <w:iCs/>
          <w:sz w:val="28"/>
          <w:szCs w:val="28"/>
        </w:rPr>
        <w:t>Potencia la autoestima positiva: Lo que yo quiero es que tú me quieras</w:t>
      </w:r>
      <w:r w:rsidRPr="005A145F">
        <w:rPr>
          <w:sz w:val="28"/>
          <w:szCs w:val="28"/>
        </w:rPr>
        <w:t>. España: Colección Autoayuda.</w:t>
      </w:r>
    </w:p>
    <w:p w:rsidR="005A145F" w:rsidRPr="005A145F" w:rsidRDefault="005A145F" w:rsidP="005A145F">
      <w:pPr>
        <w:numPr>
          <w:ilvl w:val="0"/>
          <w:numId w:val="32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 xml:space="preserve">Montes Reyes, Tayde Icela. </w:t>
      </w:r>
      <w:r w:rsidRPr="005A145F">
        <w:rPr>
          <w:i/>
          <w:iCs/>
          <w:sz w:val="28"/>
          <w:szCs w:val="28"/>
        </w:rPr>
        <w:t>et al</w:t>
      </w:r>
      <w:r w:rsidRPr="005A145F">
        <w:rPr>
          <w:sz w:val="28"/>
          <w:szCs w:val="28"/>
        </w:rPr>
        <w:t xml:space="preserve">. (2016). </w:t>
      </w:r>
      <w:r w:rsidRPr="005A145F">
        <w:rPr>
          <w:i/>
          <w:iCs/>
          <w:sz w:val="28"/>
          <w:szCs w:val="28"/>
        </w:rPr>
        <w:t>Desarrollo personal: Libro de texto</w:t>
      </w:r>
      <w:r w:rsidRPr="005A145F">
        <w:rPr>
          <w:sz w:val="28"/>
          <w:szCs w:val="28"/>
        </w:rPr>
        <w:t>. México: UAEM.</w:t>
      </w:r>
    </w:p>
    <w:p w:rsidR="005A145F" w:rsidRDefault="005A145F" w:rsidP="005A145F">
      <w:pPr>
        <w:spacing w:line="360" w:lineRule="auto"/>
        <w:rPr>
          <w:sz w:val="28"/>
          <w:szCs w:val="28"/>
        </w:rPr>
      </w:pPr>
    </w:p>
    <w:p w:rsidR="0046252B" w:rsidRDefault="0046252B" w:rsidP="005A145F">
      <w:pPr>
        <w:spacing w:line="360" w:lineRule="auto"/>
        <w:jc w:val="center"/>
        <w:rPr>
          <w:sz w:val="28"/>
          <w:szCs w:val="28"/>
        </w:rPr>
      </w:pPr>
      <w:r w:rsidRPr="005A145F">
        <w:rPr>
          <w:sz w:val="28"/>
          <w:szCs w:val="28"/>
        </w:rPr>
        <w:t>MESOGRAFÍA</w:t>
      </w:r>
    </w:p>
    <w:p w:rsidR="005A145F" w:rsidRDefault="005A145F" w:rsidP="005A145F">
      <w:pPr>
        <w:spacing w:line="360" w:lineRule="auto"/>
        <w:jc w:val="center"/>
        <w:rPr>
          <w:sz w:val="28"/>
          <w:szCs w:val="28"/>
        </w:rPr>
      </w:pPr>
    </w:p>
    <w:p w:rsidR="005A145F" w:rsidRPr="005A145F" w:rsidRDefault="005A145F" w:rsidP="005A145F">
      <w:pPr>
        <w:numPr>
          <w:ilvl w:val="0"/>
          <w:numId w:val="33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>http://www.beatrizmunozsolomando.com/blog/2012/10/la-resiliencia-para-superar-las-adversidades/</w:t>
      </w:r>
    </w:p>
    <w:p w:rsidR="005A145F" w:rsidRPr="005A145F" w:rsidRDefault="005A145F" w:rsidP="005A145F">
      <w:pPr>
        <w:numPr>
          <w:ilvl w:val="0"/>
          <w:numId w:val="33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>https://www.areahumana.es/resiliencia/</w:t>
      </w:r>
    </w:p>
    <w:p w:rsidR="005A145F" w:rsidRPr="005A145F" w:rsidRDefault="005A145F" w:rsidP="005A145F">
      <w:pPr>
        <w:numPr>
          <w:ilvl w:val="0"/>
          <w:numId w:val="33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>https://revistas.ucm.es/index.php/RCED/article/viewFile/RCED0505120107A/16059</w:t>
      </w:r>
    </w:p>
    <w:p w:rsidR="005A145F" w:rsidRPr="005A145F" w:rsidRDefault="005A145F" w:rsidP="005A145F">
      <w:pPr>
        <w:numPr>
          <w:ilvl w:val="0"/>
          <w:numId w:val="33"/>
        </w:numPr>
        <w:spacing w:line="360" w:lineRule="auto"/>
        <w:rPr>
          <w:sz w:val="28"/>
          <w:szCs w:val="28"/>
        </w:rPr>
      </w:pPr>
      <w:r w:rsidRPr="005A145F">
        <w:rPr>
          <w:sz w:val="28"/>
          <w:szCs w:val="28"/>
        </w:rPr>
        <w:t>http://aepcp.net/arc/01.2006(3).Becona.pdf</w:t>
      </w:r>
    </w:p>
    <w:p w:rsidR="005A145F" w:rsidRPr="00933352" w:rsidRDefault="00933352" w:rsidP="00933352">
      <w:pPr>
        <w:pStyle w:val="Prrafodelista"/>
        <w:numPr>
          <w:ilvl w:val="0"/>
          <w:numId w:val="33"/>
        </w:numPr>
        <w:spacing w:line="360" w:lineRule="auto"/>
        <w:rPr>
          <w:sz w:val="28"/>
          <w:szCs w:val="28"/>
        </w:rPr>
      </w:pPr>
      <w:r w:rsidRPr="00933352">
        <w:rPr>
          <w:sz w:val="28"/>
          <w:szCs w:val="28"/>
        </w:rPr>
        <w:t>https://www.mentesana.es/psicologia/desarrollo-personal/resiliencia-recuperarse-adversidad_1341</w:t>
      </w:r>
    </w:p>
    <w:p w:rsidR="00933352" w:rsidRPr="00933352" w:rsidRDefault="00933352" w:rsidP="00933352">
      <w:pPr>
        <w:pStyle w:val="Prrafodelista"/>
        <w:numPr>
          <w:ilvl w:val="0"/>
          <w:numId w:val="33"/>
        </w:numPr>
        <w:spacing w:line="360" w:lineRule="auto"/>
        <w:rPr>
          <w:sz w:val="28"/>
          <w:szCs w:val="28"/>
        </w:rPr>
      </w:pPr>
      <w:r w:rsidRPr="00933352">
        <w:rPr>
          <w:sz w:val="28"/>
          <w:szCs w:val="28"/>
        </w:rPr>
        <w:t>https://www.cipsiapsicologos.com/blog/resiliencia/</w:t>
      </w:r>
    </w:p>
    <w:p w:rsidR="00933352" w:rsidRPr="005A145F" w:rsidRDefault="00933352" w:rsidP="00933352">
      <w:pPr>
        <w:spacing w:line="360" w:lineRule="auto"/>
        <w:ind w:left="720"/>
        <w:rPr>
          <w:sz w:val="28"/>
          <w:szCs w:val="28"/>
        </w:rPr>
      </w:pPr>
    </w:p>
    <w:p w:rsidR="005A145F" w:rsidRPr="005A145F" w:rsidRDefault="005A145F" w:rsidP="005A145F">
      <w:pPr>
        <w:spacing w:line="360" w:lineRule="auto"/>
        <w:rPr>
          <w:sz w:val="28"/>
          <w:szCs w:val="28"/>
        </w:rPr>
      </w:pPr>
    </w:p>
    <w:p w:rsidR="001E4D83" w:rsidRPr="00EE4745" w:rsidRDefault="001E4D83" w:rsidP="005A145F">
      <w:pPr>
        <w:pStyle w:val="Prrafodelista"/>
        <w:spacing w:line="360" w:lineRule="auto"/>
        <w:ind w:left="720"/>
        <w:rPr>
          <w:sz w:val="28"/>
          <w:szCs w:val="28"/>
        </w:rPr>
      </w:pPr>
    </w:p>
    <w:sectPr w:rsidR="001E4D83" w:rsidRPr="00EE47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clip_image001"/>
      </v:shape>
    </w:pict>
  </w:numPicBullet>
  <w:abstractNum w:abstractNumId="0" w15:restartNumberingAfterBreak="0">
    <w:nsid w:val="05163A6B"/>
    <w:multiLevelType w:val="hybridMultilevel"/>
    <w:tmpl w:val="AC304436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" w15:restartNumberingAfterBreak="0">
    <w:nsid w:val="06FE7F5C"/>
    <w:multiLevelType w:val="hybridMultilevel"/>
    <w:tmpl w:val="9F340EE4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BE648C"/>
    <w:multiLevelType w:val="hybridMultilevel"/>
    <w:tmpl w:val="3C38B3CE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636D4B"/>
    <w:multiLevelType w:val="hybridMultilevel"/>
    <w:tmpl w:val="66C4E95C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1C0ED4"/>
    <w:multiLevelType w:val="hybridMultilevel"/>
    <w:tmpl w:val="21D68DE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8FB69E3"/>
    <w:multiLevelType w:val="hybridMultilevel"/>
    <w:tmpl w:val="C9FEB3F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E728C0"/>
    <w:multiLevelType w:val="hybridMultilevel"/>
    <w:tmpl w:val="3174B522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2D956E1F"/>
    <w:multiLevelType w:val="hybridMultilevel"/>
    <w:tmpl w:val="D918004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DB00601"/>
    <w:multiLevelType w:val="hybridMultilevel"/>
    <w:tmpl w:val="0896E790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2FCB3B06"/>
    <w:multiLevelType w:val="hybridMultilevel"/>
    <w:tmpl w:val="139A7A98"/>
    <w:lvl w:ilvl="0" w:tplc="8B2E030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6C8AA3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6F046C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E0209E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DBF868D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FB243B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7F8E4B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3CCE23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E04B9E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0" w15:restartNumberingAfterBreak="0">
    <w:nsid w:val="33B90FDA"/>
    <w:multiLevelType w:val="hybridMultilevel"/>
    <w:tmpl w:val="90EE60AC"/>
    <w:lvl w:ilvl="0" w:tplc="36F0239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1D14D7C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067F2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D6FC2AF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F73A17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B646C8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0DDC082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354A9F7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616C7E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1" w15:restartNumberingAfterBreak="0">
    <w:nsid w:val="343C1642"/>
    <w:multiLevelType w:val="hybridMultilevel"/>
    <w:tmpl w:val="348AE0FC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2" w15:restartNumberingAfterBreak="0">
    <w:nsid w:val="382B0B21"/>
    <w:multiLevelType w:val="hybridMultilevel"/>
    <w:tmpl w:val="69428ADA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7009E0"/>
    <w:multiLevelType w:val="hybridMultilevel"/>
    <w:tmpl w:val="F398AF5E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4" w15:restartNumberingAfterBreak="0">
    <w:nsid w:val="3CB950FE"/>
    <w:multiLevelType w:val="hybridMultilevel"/>
    <w:tmpl w:val="BF3C071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D4F3E2E"/>
    <w:multiLevelType w:val="hybridMultilevel"/>
    <w:tmpl w:val="616254DC"/>
    <w:lvl w:ilvl="0" w:tplc="0BDC3C8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3C0C1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092613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946A4D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D91EF3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B387CE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BE287A7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7A4055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CB0729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6" w15:restartNumberingAfterBreak="0">
    <w:nsid w:val="427258B7"/>
    <w:multiLevelType w:val="hybridMultilevel"/>
    <w:tmpl w:val="EE98EF8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916B8"/>
    <w:multiLevelType w:val="hybridMultilevel"/>
    <w:tmpl w:val="89C6D3BA"/>
    <w:lvl w:ilvl="0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8" w15:restartNumberingAfterBreak="0">
    <w:nsid w:val="5D9A21EA"/>
    <w:multiLevelType w:val="hybridMultilevel"/>
    <w:tmpl w:val="AC4EA9A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0BC4A2A"/>
    <w:multiLevelType w:val="hybridMultilevel"/>
    <w:tmpl w:val="E6526ED4"/>
    <w:lvl w:ilvl="0" w:tplc="2BB2968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2C4D6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0885E9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48A6930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1FAA8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1CE509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F7BA2BE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ECBA49B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0924B6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0" w15:restartNumberingAfterBreak="0">
    <w:nsid w:val="636B3ABE"/>
    <w:multiLevelType w:val="hybridMultilevel"/>
    <w:tmpl w:val="B3B232B2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65B64B56"/>
    <w:multiLevelType w:val="hybridMultilevel"/>
    <w:tmpl w:val="D73A4C00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6C84591"/>
    <w:multiLevelType w:val="hybridMultilevel"/>
    <w:tmpl w:val="17DCB35E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683348E1"/>
    <w:multiLevelType w:val="hybridMultilevel"/>
    <w:tmpl w:val="B3681FC8"/>
    <w:lvl w:ilvl="0" w:tplc="080A0007">
      <w:start w:val="1"/>
      <w:numFmt w:val="bullet"/>
      <w:lvlText w:val=""/>
      <w:lvlPicBulletId w:val="0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007E0C"/>
    <w:multiLevelType w:val="hybridMultilevel"/>
    <w:tmpl w:val="BB6E210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B223E9E"/>
    <w:multiLevelType w:val="hybridMultilevel"/>
    <w:tmpl w:val="A8623094"/>
    <w:lvl w:ilvl="0" w:tplc="080A0007">
      <w:start w:val="1"/>
      <w:numFmt w:val="bullet"/>
      <w:lvlText w:val=""/>
      <w:lvlPicBulletId w:val="0"/>
      <w:lvlJc w:val="left"/>
      <w:pPr>
        <w:ind w:left="78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6CB05E59"/>
    <w:multiLevelType w:val="hybridMultilevel"/>
    <w:tmpl w:val="9F981284"/>
    <w:lvl w:ilvl="0" w:tplc="D01EB1E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3B63A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164116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9BC59A6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AF109D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E02A8E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4FB8D94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9F90D8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0C287B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7" w15:restartNumberingAfterBreak="0">
    <w:nsid w:val="6F346CB6"/>
    <w:multiLevelType w:val="hybridMultilevel"/>
    <w:tmpl w:val="90B4D05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0401D48"/>
    <w:multiLevelType w:val="hybridMultilevel"/>
    <w:tmpl w:val="191CBC1C"/>
    <w:lvl w:ilvl="0" w:tplc="22DE26C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266209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FF6B30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24A8842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F266B32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666C41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53CCED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704338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C706C4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9" w15:restartNumberingAfterBreak="0">
    <w:nsid w:val="71A04CAE"/>
    <w:multiLevelType w:val="hybridMultilevel"/>
    <w:tmpl w:val="F5F09722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2E754EE"/>
    <w:multiLevelType w:val="hybridMultilevel"/>
    <w:tmpl w:val="DEDA118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3E3B9D"/>
    <w:multiLevelType w:val="hybridMultilevel"/>
    <w:tmpl w:val="54AEE848"/>
    <w:lvl w:ilvl="0" w:tplc="080A000F">
      <w:start w:val="1"/>
      <w:numFmt w:val="decimal"/>
      <w:lvlText w:val="%1.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D6D024A"/>
    <w:multiLevelType w:val="hybridMultilevel"/>
    <w:tmpl w:val="D7EC3AB8"/>
    <w:lvl w:ilvl="0" w:tplc="080A0007">
      <w:start w:val="1"/>
      <w:numFmt w:val="bullet"/>
      <w:lvlText w:val=""/>
      <w:lvlPicBulletId w:val="0"/>
      <w:lvlJc w:val="left"/>
      <w:pPr>
        <w:ind w:left="786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F6B072E"/>
    <w:multiLevelType w:val="hybridMultilevel"/>
    <w:tmpl w:val="24A2AFA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32"/>
  </w:num>
  <w:num w:numId="3">
    <w:abstractNumId w:val="23"/>
  </w:num>
  <w:num w:numId="4">
    <w:abstractNumId w:val="11"/>
  </w:num>
  <w:num w:numId="5">
    <w:abstractNumId w:val="6"/>
  </w:num>
  <w:num w:numId="6">
    <w:abstractNumId w:val="20"/>
  </w:num>
  <w:num w:numId="7">
    <w:abstractNumId w:val="22"/>
  </w:num>
  <w:num w:numId="8">
    <w:abstractNumId w:val="0"/>
  </w:num>
  <w:num w:numId="9">
    <w:abstractNumId w:val="13"/>
  </w:num>
  <w:num w:numId="10">
    <w:abstractNumId w:val="8"/>
  </w:num>
  <w:num w:numId="11">
    <w:abstractNumId w:val="12"/>
  </w:num>
  <w:num w:numId="12">
    <w:abstractNumId w:val="2"/>
  </w:num>
  <w:num w:numId="13">
    <w:abstractNumId w:val="28"/>
  </w:num>
  <w:num w:numId="14">
    <w:abstractNumId w:val="10"/>
  </w:num>
  <w:num w:numId="15">
    <w:abstractNumId w:val="15"/>
  </w:num>
  <w:num w:numId="16">
    <w:abstractNumId w:val="17"/>
  </w:num>
  <w:num w:numId="17">
    <w:abstractNumId w:val="5"/>
  </w:num>
  <w:num w:numId="18">
    <w:abstractNumId w:val="24"/>
  </w:num>
  <w:num w:numId="19">
    <w:abstractNumId w:val="3"/>
  </w:num>
  <w:num w:numId="20">
    <w:abstractNumId w:val="27"/>
  </w:num>
  <w:num w:numId="21">
    <w:abstractNumId w:val="16"/>
  </w:num>
  <w:num w:numId="22">
    <w:abstractNumId w:val="4"/>
  </w:num>
  <w:num w:numId="23">
    <w:abstractNumId w:val="29"/>
  </w:num>
  <w:num w:numId="24">
    <w:abstractNumId w:val="30"/>
  </w:num>
  <w:num w:numId="25">
    <w:abstractNumId w:val="33"/>
  </w:num>
  <w:num w:numId="26">
    <w:abstractNumId w:val="1"/>
  </w:num>
  <w:num w:numId="27">
    <w:abstractNumId w:val="18"/>
  </w:num>
  <w:num w:numId="28">
    <w:abstractNumId w:val="31"/>
  </w:num>
  <w:num w:numId="29">
    <w:abstractNumId w:val="14"/>
  </w:num>
  <w:num w:numId="30">
    <w:abstractNumId w:val="21"/>
  </w:num>
  <w:num w:numId="31">
    <w:abstractNumId w:val="7"/>
  </w:num>
  <w:num w:numId="32">
    <w:abstractNumId w:val="9"/>
  </w:num>
  <w:num w:numId="33">
    <w:abstractNumId w:val="19"/>
  </w:num>
  <w:num w:numId="3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F7A"/>
    <w:rsid w:val="00024744"/>
    <w:rsid w:val="00052714"/>
    <w:rsid w:val="000708EB"/>
    <w:rsid w:val="00093034"/>
    <w:rsid w:val="000B26C6"/>
    <w:rsid w:val="000D3E3F"/>
    <w:rsid w:val="001123D6"/>
    <w:rsid w:val="00115AC5"/>
    <w:rsid w:val="0012775B"/>
    <w:rsid w:val="00135ABE"/>
    <w:rsid w:val="001514D5"/>
    <w:rsid w:val="001D01D2"/>
    <w:rsid w:val="001D1419"/>
    <w:rsid w:val="001E4D83"/>
    <w:rsid w:val="00215FF4"/>
    <w:rsid w:val="00234F3A"/>
    <w:rsid w:val="00241212"/>
    <w:rsid w:val="002762E6"/>
    <w:rsid w:val="00321061"/>
    <w:rsid w:val="00325297"/>
    <w:rsid w:val="003308F7"/>
    <w:rsid w:val="00397DE7"/>
    <w:rsid w:val="00444B30"/>
    <w:rsid w:val="0046252B"/>
    <w:rsid w:val="0050464A"/>
    <w:rsid w:val="005804B2"/>
    <w:rsid w:val="00587031"/>
    <w:rsid w:val="005A145F"/>
    <w:rsid w:val="00634B2A"/>
    <w:rsid w:val="00660B64"/>
    <w:rsid w:val="00665635"/>
    <w:rsid w:val="00670B26"/>
    <w:rsid w:val="0068589F"/>
    <w:rsid w:val="00790A71"/>
    <w:rsid w:val="00885F7D"/>
    <w:rsid w:val="008B0BEA"/>
    <w:rsid w:val="00933352"/>
    <w:rsid w:val="00941B5F"/>
    <w:rsid w:val="009C1F7A"/>
    <w:rsid w:val="009D6191"/>
    <w:rsid w:val="009E6383"/>
    <w:rsid w:val="00A01C2A"/>
    <w:rsid w:val="00A50ED4"/>
    <w:rsid w:val="00AF5CD9"/>
    <w:rsid w:val="00AF6764"/>
    <w:rsid w:val="00B154A2"/>
    <w:rsid w:val="00B340C5"/>
    <w:rsid w:val="00B62188"/>
    <w:rsid w:val="00B646BB"/>
    <w:rsid w:val="00B86F32"/>
    <w:rsid w:val="00BB2838"/>
    <w:rsid w:val="00BD25E9"/>
    <w:rsid w:val="00BE6FA6"/>
    <w:rsid w:val="00BE7E8F"/>
    <w:rsid w:val="00C151C3"/>
    <w:rsid w:val="00C62DE2"/>
    <w:rsid w:val="00C96045"/>
    <w:rsid w:val="00CF6DE1"/>
    <w:rsid w:val="00D95C98"/>
    <w:rsid w:val="00DB76D5"/>
    <w:rsid w:val="00DD770F"/>
    <w:rsid w:val="00E14D18"/>
    <w:rsid w:val="00E4627C"/>
    <w:rsid w:val="00E6400E"/>
    <w:rsid w:val="00EE4745"/>
    <w:rsid w:val="00F90719"/>
    <w:rsid w:val="00FB343E"/>
    <w:rsid w:val="00FB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22B0F5BD"/>
  <w15:chartTrackingRefBased/>
  <w15:docId w15:val="{95D51D11-FDBA-4C79-89D2-F92CC1B9D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625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6252B"/>
    <w:pPr>
      <w:ind w:left="708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804B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04B2"/>
    <w:rPr>
      <w:rFonts w:ascii="Segoe UI" w:eastAsia="Times New Roman" w:hAnsi="Segoe UI" w:cs="Segoe UI"/>
      <w:sz w:val="18"/>
      <w:szCs w:val="18"/>
      <w:lang w:eastAsia="es-ES"/>
    </w:rPr>
  </w:style>
  <w:style w:type="character" w:styleId="Hipervnculo">
    <w:name w:val="Hyperlink"/>
    <w:basedOn w:val="Fuentedeprrafopredeter"/>
    <w:uiPriority w:val="99"/>
    <w:unhideWhenUsed/>
    <w:rsid w:val="0093335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333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39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858642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131303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67649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92032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025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29376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68513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23776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67596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22741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3620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9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0580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800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4434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9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732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974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2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7047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728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3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18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086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117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269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64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25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7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362798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2411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9925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075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832</Words>
  <Characters>4581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SANDRA</cp:lastModifiedBy>
  <cp:revision>4</cp:revision>
  <cp:lastPrinted>2019-01-08T01:36:00Z</cp:lastPrinted>
  <dcterms:created xsi:type="dcterms:W3CDTF">2019-01-08T01:50:00Z</dcterms:created>
  <dcterms:modified xsi:type="dcterms:W3CDTF">2019-09-12T01:31:00Z</dcterms:modified>
</cp:coreProperties>
</file>