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12A8" w:rsidRDefault="005B12A8" w:rsidP="005B12A8">
      <w:pPr>
        <w:jc w:val="center"/>
        <w:rPr>
          <w:sz w:val="24"/>
          <w:szCs w:val="24"/>
          <w:lang w:val="es-MX"/>
        </w:rPr>
      </w:pPr>
      <w:r>
        <w:rPr>
          <w:sz w:val="24"/>
          <w:szCs w:val="24"/>
          <w:lang w:val="es-MX"/>
        </w:rPr>
        <w:t>JUSTIFICACIÓN</w:t>
      </w:r>
    </w:p>
    <w:p w:rsidR="005B12A8" w:rsidRDefault="007C4C50" w:rsidP="005B12A8">
      <w:pPr>
        <w:jc w:val="both"/>
        <w:rPr>
          <w:sz w:val="24"/>
          <w:szCs w:val="24"/>
          <w:lang w:val="es-MX"/>
        </w:rPr>
      </w:pPr>
      <w:r>
        <w:rPr>
          <w:sz w:val="24"/>
          <w:szCs w:val="24"/>
          <w:lang w:val="es-MX"/>
        </w:rPr>
        <w:t xml:space="preserve">La tercera </w:t>
      </w:r>
      <w:r w:rsidR="005B12A8">
        <w:rPr>
          <w:sz w:val="24"/>
          <w:szCs w:val="24"/>
          <w:lang w:val="es-MX"/>
        </w:rPr>
        <w:t>unidad de competencia de CONTABILIDAD DE COSTOS</w:t>
      </w:r>
      <w:r>
        <w:rPr>
          <w:sz w:val="24"/>
          <w:szCs w:val="24"/>
          <w:lang w:val="es-MX"/>
        </w:rPr>
        <w:t xml:space="preserve"> Y PRESUPUESTOS</w:t>
      </w:r>
      <w:r w:rsidR="005B12A8">
        <w:rPr>
          <w:sz w:val="24"/>
          <w:szCs w:val="24"/>
          <w:lang w:val="es-MX"/>
        </w:rPr>
        <w:t xml:space="preserve"> pretende lograr que el alumno comprenda </w:t>
      </w:r>
      <w:r>
        <w:rPr>
          <w:sz w:val="24"/>
          <w:szCs w:val="24"/>
          <w:lang w:val="es-MX"/>
        </w:rPr>
        <w:t>la Planeación Estratégica y generalidades del Presupuesto</w:t>
      </w:r>
      <w:r w:rsidR="00146F67">
        <w:rPr>
          <w:sz w:val="24"/>
          <w:szCs w:val="24"/>
          <w:lang w:val="es-MX"/>
        </w:rPr>
        <w:t xml:space="preserve">, </w:t>
      </w:r>
      <w:r w:rsidR="005B12A8">
        <w:rPr>
          <w:sz w:val="24"/>
          <w:szCs w:val="24"/>
          <w:lang w:val="es-MX"/>
        </w:rPr>
        <w:t>con la finalidad de familiarizarse con las operaciones financieras</w:t>
      </w:r>
      <w:r w:rsidR="00864B1A">
        <w:rPr>
          <w:sz w:val="24"/>
          <w:szCs w:val="24"/>
          <w:lang w:val="es-MX"/>
        </w:rPr>
        <w:t xml:space="preserve"> de las entidades. </w:t>
      </w:r>
      <w:r w:rsidR="005B12A8">
        <w:rPr>
          <w:sz w:val="24"/>
          <w:szCs w:val="24"/>
          <w:lang w:val="es-MX"/>
        </w:rPr>
        <w:t>Además será de entrenamiento, ya que llevarán a la práctica todos los conocimientos adquiridos.</w:t>
      </w:r>
    </w:p>
    <w:p w:rsidR="005B12A8" w:rsidRDefault="005B12A8" w:rsidP="005B12A8">
      <w:pPr>
        <w:jc w:val="both"/>
        <w:rPr>
          <w:sz w:val="24"/>
          <w:szCs w:val="24"/>
          <w:lang w:val="es-MX"/>
        </w:rPr>
      </w:pPr>
      <w:r>
        <w:rPr>
          <w:sz w:val="24"/>
          <w:szCs w:val="24"/>
          <w:lang w:val="es-MX"/>
        </w:rPr>
        <w:t>Esta presentación pretende que el alumno tenga las bases para adquirir los siguientes conocimientos:</w:t>
      </w:r>
    </w:p>
    <w:p w:rsidR="005B12A8" w:rsidRDefault="005B12A8" w:rsidP="005B12A8">
      <w:pPr>
        <w:jc w:val="both"/>
        <w:rPr>
          <w:sz w:val="24"/>
          <w:szCs w:val="24"/>
          <w:lang w:val="es-MX"/>
        </w:rPr>
      </w:pPr>
    </w:p>
    <w:p w:rsidR="00146F67" w:rsidRDefault="007C4C50" w:rsidP="007C4C50">
      <w:pPr>
        <w:pStyle w:val="Prrafodelista"/>
        <w:numPr>
          <w:ilvl w:val="0"/>
          <w:numId w:val="1"/>
        </w:numPr>
        <w:jc w:val="both"/>
        <w:rPr>
          <w:sz w:val="24"/>
          <w:szCs w:val="24"/>
          <w:lang w:val="es-MX"/>
        </w:rPr>
      </w:pPr>
      <w:r>
        <w:rPr>
          <w:sz w:val="24"/>
          <w:szCs w:val="24"/>
          <w:lang w:val="es-MX"/>
        </w:rPr>
        <w:t>Planeación estratégica</w:t>
      </w:r>
    </w:p>
    <w:p w:rsidR="007C4C50" w:rsidRDefault="007C4C50" w:rsidP="007C4C50">
      <w:pPr>
        <w:pStyle w:val="Prrafodelista"/>
        <w:numPr>
          <w:ilvl w:val="0"/>
          <w:numId w:val="7"/>
        </w:numPr>
        <w:jc w:val="both"/>
        <w:rPr>
          <w:sz w:val="24"/>
          <w:szCs w:val="24"/>
          <w:lang w:val="es-MX"/>
        </w:rPr>
      </w:pPr>
      <w:r>
        <w:rPr>
          <w:sz w:val="24"/>
          <w:szCs w:val="24"/>
          <w:lang w:val="es-MX"/>
        </w:rPr>
        <w:t>Definición</w:t>
      </w:r>
    </w:p>
    <w:p w:rsidR="007C4C50" w:rsidRDefault="007C4C50" w:rsidP="007C4C50">
      <w:pPr>
        <w:pStyle w:val="Prrafodelista"/>
        <w:numPr>
          <w:ilvl w:val="0"/>
          <w:numId w:val="7"/>
        </w:numPr>
        <w:jc w:val="both"/>
        <w:rPr>
          <w:sz w:val="24"/>
          <w:szCs w:val="24"/>
          <w:lang w:val="es-MX"/>
        </w:rPr>
      </w:pPr>
      <w:r>
        <w:rPr>
          <w:sz w:val="24"/>
          <w:szCs w:val="24"/>
          <w:lang w:val="es-MX"/>
        </w:rPr>
        <w:t>Importancia</w:t>
      </w:r>
    </w:p>
    <w:p w:rsidR="007C4C50" w:rsidRDefault="007C4C50" w:rsidP="007C4C50">
      <w:pPr>
        <w:pStyle w:val="Prrafodelista"/>
        <w:numPr>
          <w:ilvl w:val="0"/>
          <w:numId w:val="7"/>
        </w:numPr>
        <w:jc w:val="both"/>
        <w:rPr>
          <w:sz w:val="24"/>
          <w:szCs w:val="24"/>
          <w:lang w:val="es-MX"/>
        </w:rPr>
      </w:pPr>
      <w:r>
        <w:rPr>
          <w:sz w:val="24"/>
          <w:szCs w:val="24"/>
          <w:lang w:val="es-MX"/>
        </w:rPr>
        <w:t>Ventajas y desventajas</w:t>
      </w:r>
    </w:p>
    <w:p w:rsidR="007C4C50" w:rsidRDefault="007C4C50" w:rsidP="007C4C50">
      <w:pPr>
        <w:pStyle w:val="Prrafodelista"/>
        <w:numPr>
          <w:ilvl w:val="0"/>
          <w:numId w:val="7"/>
        </w:numPr>
        <w:jc w:val="both"/>
        <w:rPr>
          <w:sz w:val="24"/>
          <w:szCs w:val="24"/>
          <w:lang w:val="es-MX"/>
        </w:rPr>
      </w:pPr>
      <w:r>
        <w:rPr>
          <w:sz w:val="24"/>
          <w:szCs w:val="24"/>
          <w:lang w:val="es-MX"/>
        </w:rPr>
        <w:t>Pasos</w:t>
      </w:r>
    </w:p>
    <w:p w:rsidR="001074CD" w:rsidRPr="007C4C50" w:rsidRDefault="001074CD" w:rsidP="001074CD">
      <w:pPr>
        <w:pStyle w:val="Prrafodelista"/>
        <w:jc w:val="both"/>
        <w:rPr>
          <w:sz w:val="24"/>
          <w:szCs w:val="24"/>
          <w:lang w:val="es-MX"/>
        </w:rPr>
      </w:pPr>
    </w:p>
    <w:p w:rsidR="005B12A8" w:rsidRDefault="007C4C50" w:rsidP="005B12A8">
      <w:pPr>
        <w:pStyle w:val="Prrafodelista"/>
        <w:numPr>
          <w:ilvl w:val="0"/>
          <w:numId w:val="1"/>
        </w:numPr>
        <w:jc w:val="both"/>
        <w:rPr>
          <w:sz w:val="24"/>
          <w:szCs w:val="24"/>
          <w:lang w:val="es-MX"/>
        </w:rPr>
      </w:pPr>
      <w:r>
        <w:rPr>
          <w:sz w:val="24"/>
          <w:szCs w:val="24"/>
          <w:lang w:val="es-MX"/>
        </w:rPr>
        <w:t>Presupuestos</w:t>
      </w:r>
      <w:r w:rsidR="005B12A8">
        <w:rPr>
          <w:sz w:val="24"/>
          <w:szCs w:val="24"/>
          <w:lang w:val="es-MX"/>
        </w:rPr>
        <w:t>:</w:t>
      </w:r>
    </w:p>
    <w:p w:rsidR="00146F67" w:rsidRDefault="001074CD" w:rsidP="001074CD">
      <w:pPr>
        <w:pStyle w:val="Prrafodelista"/>
        <w:numPr>
          <w:ilvl w:val="0"/>
          <w:numId w:val="8"/>
        </w:numPr>
        <w:rPr>
          <w:sz w:val="24"/>
          <w:szCs w:val="24"/>
          <w:lang w:val="es-MX"/>
        </w:rPr>
      </w:pPr>
      <w:r>
        <w:rPr>
          <w:sz w:val="24"/>
          <w:szCs w:val="24"/>
          <w:lang w:val="es-MX"/>
        </w:rPr>
        <w:t>Funciones</w:t>
      </w:r>
    </w:p>
    <w:p w:rsidR="001074CD" w:rsidRDefault="001074CD" w:rsidP="001074CD">
      <w:pPr>
        <w:pStyle w:val="Prrafodelista"/>
        <w:numPr>
          <w:ilvl w:val="0"/>
          <w:numId w:val="8"/>
        </w:numPr>
        <w:rPr>
          <w:sz w:val="24"/>
          <w:szCs w:val="24"/>
          <w:lang w:val="es-MX"/>
        </w:rPr>
      </w:pPr>
      <w:r>
        <w:rPr>
          <w:sz w:val="24"/>
          <w:szCs w:val="24"/>
          <w:lang w:val="es-MX"/>
        </w:rPr>
        <w:t>Importancia</w:t>
      </w:r>
    </w:p>
    <w:p w:rsidR="001074CD" w:rsidRDefault="001074CD" w:rsidP="001074CD">
      <w:pPr>
        <w:pStyle w:val="Prrafodelista"/>
        <w:numPr>
          <w:ilvl w:val="0"/>
          <w:numId w:val="8"/>
        </w:numPr>
        <w:rPr>
          <w:sz w:val="24"/>
          <w:szCs w:val="24"/>
          <w:lang w:val="es-MX"/>
        </w:rPr>
      </w:pPr>
      <w:r>
        <w:rPr>
          <w:sz w:val="24"/>
          <w:szCs w:val="24"/>
          <w:lang w:val="es-MX"/>
        </w:rPr>
        <w:t>Clasificación</w:t>
      </w:r>
    </w:p>
    <w:p w:rsidR="006E5D4E" w:rsidRDefault="006E5D4E" w:rsidP="006E5D4E">
      <w:pPr>
        <w:pStyle w:val="Prrafodelista"/>
        <w:rPr>
          <w:sz w:val="24"/>
          <w:szCs w:val="24"/>
          <w:lang w:val="es-MX"/>
        </w:rPr>
      </w:pPr>
    </w:p>
    <w:p w:rsidR="006E5D4E" w:rsidRDefault="006E5D4E" w:rsidP="006E5D4E">
      <w:pPr>
        <w:pStyle w:val="Prrafodelista"/>
        <w:numPr>
          <w:ilvl w:val="0"/>
          <w:numId w:val="1"/>
        </w:numPr>
        <w:rPr>
          <w:sz w:val="24"/>
          <w:szCs w:val="24"/>
          <w:lang w:val="es-MX"/>
        </w:rPr>
      </w:pPr>
      <w:r>
        <w:rPr>
          <w:sz w:val="24"/>
          <w:szCs w:val="24"/>
          <w:lang w:val="es-MX"/>
        </w:rPr>
        <w:t>Presupuesto Maestro</w:t>
      </w:r>
    </w:p>
    <w:p w:rsidR="006E5D4E" w:rsidRDefault="006E5D4E" w:rsidP="006E5D4E">
      <w:pPr>
        <w:pStyle w:val="Prrafodelista"/>
        <w:numPr>
          <w:ilvl w:val="0"/>
          <w:numId w:val="10"/>
        </w:numPr>
        <w:rPr>
          <w:sz w:val="24"/>
          <w:szCs w:val="24"/>
          <w:lang w:val="es-MX"/>
        </w:rPr>
      </w:pPr>
      <w:r>
        <w:rPr>
          <w:sz w:val="24"/>
          <w:szCs w:val="24"/>
          <w:lang w:val="es-MX"/>
        </w:rPr>
        <w:t>Ventajas y desventajas</w:t>
      </w:r>
    </w:p>
    <w:p w:rsidR="006E5D4E" w:rsidRDefault="006E5D4E" w:rsidP="006E5D4E">
      <w:pPr>
        <w:pStyle w:val="Prrafodelista"/>
        <w:numPr>
          <w:ilvl w:val="0"/>
          <w:numId w:val="10"/>
        </w:numPr>
        <w:rPr>
          <w:sz w:val="24"/>
          <w:szCs w:val="24"/>
          <w:lang w:val="es-MX"/>
        </w:rPr>
      </w:pPr>
      <w:r>
        <w:rPr>
          <w:sz w:val="24"/>
          <w:szCs w:val="24"/>
          <w:lang w:val="es-MX"/>
        </w:rPr>
        <w:t xml:space="preserve">Pero, </w:t>
      </w:r>
      <w:r>
        <w:rPr>
          <w:sz w:val="24"/>
          <w:szCs w:val="24"/>
          <w:lang w:val="es-MX"/>
        </w:rPr>
        <w:t>¿Cómo se calcula el presupuesto?</w:t>
      </w:r>
    </w:p>
    <w:p w:rsidR="006E5D4E" w:rsidRDefault="006E5D4E" w:rsidP="006E5D4E">
      <w:pPr>
        <w:pStyle w:val="Prrafodelista"/>
        <w:numPr>
          <w:ilvl w:val="0"/>
          <w:numId w:val="10"/>
        </w:numPr>
        <w:rPr>
          <w:sz w:val="24"/>
          <w:szCs w:val="24"/>
          <w:lang w:val="es-MX"/>
        </w:rPr>
      </w:pPr>
      <w:r>
        <w:rPr>
          <w:sz w:val="24"/>
          <w:szCs w:val="24"/>
          <w:lang w:val="es-MX"/>
        </w:rPr>
        <w:t>Etapas</w:t>
      </w:r>
    </w:p>
    <w:p w:rsidR="006E5D4E" w:rsidRPr="006E5D4E" w:rsidRDefault="006E5D4E" w:rsidP="006E5D4E">
      <w:pPr>
        <w:pStyle w:val="Prrafodelista"/>
        <w:rPr>
          <w:sz w:val="24"/>
          <w:szCs w:val="24"/>
          <w:lang w:val="es-MX"/>
        </w:rPr>
      </w:pPr>
    </w:p>
    <w:p w:rsidR="00146F67" w:rsidRDefault="00146F67">
      <w:pPr>
        <w:spacing w:after="160" w:line="259" w:lineRule="auto"/>
        <w:rPr>
          <w:sz w:val="24"/>
          <w:szCs w:val="24"/>
          <w:lang w:val="es-MX"/>
        </w:rPr>
      </w:pPr>
      <w:r>
        <w:rPr>
          <w:sz w:val="24"/>
          <w:szCs w:val="24"/>
          <w:lang w:val="es-MX"/>
        </w:rPr>
        <w:br w:type="page"/>
      </w:r>
    </w:p>
    <w:p w:rsidR="005B12A8" w:rsidRDefault="005B12A8" w:rsidP="005B12A8">
      <w:pPr>
        <w:jc w:val="center"/>
        <w:rPr>
          <w:sz w:val="24"/>
          <w:szCs w:val="24"/>
          <w:lang w:val="es-MX"/>
        </w:rPr>
      </w:pPr>
      <w:r w:rsidRPr="00EB6CA5">
        <w:rPr>
          <w:sz w:val="24"/>
          <w:szCs w:val="24"/>
          <w:lang w:val="es-MX"/>
        </w:rPr>
        <w:lastRenderedPageBreak/>
        <w:t>GUIÓN EXPLICATIVO</w:t>
      </w:r>
      <w:r>
        <w:rPr>
          <w:sz w:val="24"/>
          <w:szCs w:val="24"/>
          <w:lang w:val="es-MX"/>
        </w:rPr>
        <w:t xml:space="preserve"> PARA EL USO DEL MATERIAL</w:t>
      </w:r>
    </w:p>
    <w:p w:rsidR="005B12A8" w:rsidRPr="00EB6CA5" w:rsidRDefault="005B12A8" w:rsidP="005B12A8">
      <w:pPr>
        <w:jc w:val="center"/>
        <w:rPr>
          <w:sz w:val="24"/>
          <w:szCs w:val="24"/>
          <w:lang w:val="es-MX"/>
        </w:rPr>
      </w:pPr>
      <w:r>
        <w:rPr>
          <w:sz w:val="24"/>
          <w:szCs w:val="24"/>
          <w:lang w:val="es-MX"/>
        </w:rPr>
        <w:t>(DIAPOSITIVAS)</w:t>
      </w:r>
    </w:p>
    <w:p w:rsidR="005B12A8" w:rsidRDefault="005B12A8" w:rsidP="005B12A8">
      <w:pPr>
        <w:spacing w:line="240" w:lineRule="auto"/>
        <w:jc w:val="both"/>
        <w:rPr>
          <w:sz w:val="24"/>
          <w:szCs w:val="24"/>
          <w:lang w:val="es-MX"/>
        </w:rPr>
      </w:pPr>
      <w:r>
        <w:rPr>
          <w:sz w:val="24"/>
          <w:szCs w:val="24"/>
          <w:lang w:val="es-MX"/>
        </w:rPr>
        <w:t xml:space="preserve">El presente guión explicativo tiene por objeto informar </w:t>
      </w:r>
      <w:r w:rsidR="001074CD">
        <w:rPr>
          <w:sz w:val="24"/>
          <w:szCs w:val="24"/>
          <w:lang w:val="es-MX"/>
        </w:rPr>
        <w:t>la forma</w:t>
      </w:r>
      <w:r>
        <w:rPr>
          <w:sz w:val="24"/>
          <w:szCs w:val="24"/>
          <w:lang w:val="es-MX"/>
        </w:rPr>
        <w:t xml:space="preserve"> en la cual se utilizará el material </w:t>
      </w:r>
      <w:r w:rsidR="001074CD">
        <w:rPr>
          <w:sz w:val="24"/>
          <w:szCs w:val="24"/>
          <w:lang w:val="es-MX"/>
        </w:rPr>
        <w:t>didáctico y</w:t>
      </w:r>
      <w:r>
        <w:rPr>
          <w:sz w:val="24"/>
          <w:szCs w:val="24"/>
          <w:lang w:val="es-MX"/>
        </w:rPr>
        <w:t xml:space="preserve"> de esta manera poder establecer los objetivos y el contenido de las unidades en que está compuesto el siguiente </w:t>
      </w:r>
      <w:r w:rsidR="001074CD">
        <w:rPr>
          <w:sz w:val="24"/>
          <w:szCs w:val="24"/>
          <w:lang w:val="es-MX"/>
        </w:rPr>
        <w:t>curso de CONTABILIDAD DE COSTOS Y PRESUPUESTOS.</w:t>
      </w:r>
    </w:p>
    <w:p w:rsidR="005B12A8" w:rsidRDefault="005B12A8" w:rsidP="005B12A8">
      <w:pPr>
        <w:spacing w:line="240" w:lineRule="auto"/>
        <w:jc w:val="both"/>
        <w:rPr>
          <w:sz w:val="24"/>
          <w:szCs w:val="24"/>
          <w:lang w:val="es-MX"/>
        </w:rPr>
      </w:pPr>
      <w:r>
        <w:rPr>
          <w:sz w:val="24"/>
          <w:szCs w:val="24"/>
          <w:lang w:val="es-MX"/>
        </w:rPr>
        <w:t>Para lo cual el mat</w:t>
      </w:r>
      <w:r w:rsidR="006E5D4E">
        <w:rPr>
          <w:sz w:val="24"/>
          <w:szCs w:val="24"/>
          <w:lang w:val="es-MX"/>
        </w:rPr>
        <w:t>erial didáctico se divide en tres</w:t>
      </w:r>
      <w:r>
        <w:rPr>
          <w:sz w:val="24"/>
          <w:szCs w:val="24"/>
          <w:lang w:val="es-MX"/>
        </w:rPr>
        <w:t xml:space="preserve"> bloques o apartados:</w:t>
      </w:r>
    </w:p>
    <w:p w:rsidR="005B12A8" w:rsidRDefault="005B12A8" w:rsidP="005B12A8">
      <w:pPr>
        <w:spacing w:line="240" w:lineRule="auto"/>
        <w:jc w:val="both"/>
        <w:rPr>
          <w:sz w:val="24"/>
          <w:szCs w:val="24"/>
          <w:lang w:val="es-MX"/>
        </w:rPr>
      </w:pPr>
    </w:p>
    <w:p w:rsidR="005B12A8" w:rsidRDefault="001074CD" w:rsidP="005B12A8">
      <w:pPr>
        <w:spacing w:line="240" w:lineRule="auto"/>
        <w:jc w:val="both"/>
        <w:rPr>
          <w:sz w:val="24"/>
          <w:szCs w:val="24"/>
          <w:lang w:val="es-MX"/>
        </w:rPr>
      </w:pPr>
      <w:r>
        <w:rPr>
          <w:sz w:val="24"/>
          <w:szCs w:val="24"/>
          <w:lang w:val="es-MX"/>
        </w:rPr>
        <w:t>1.- De la diapositiva 2 a la 9</w:t>
      </w:r>
      <w:r w:rsidR="005B12A8">
        <w:rPr>
          <w:sz w:val="24"/>
          <w:szCs w:val="24"/>
          <w:lang w:val="es-MX"/>
        </w:rPr>
        <w:t xml:space="preserve"> se refieren a</w:t>
      </w:r>
      <w:r w:rsidR="00D644BE">
        <w:rPr>
          <w:sz w:val="24"/>
          <w:szCs w:val="24"/>
          <w:lang w:val="es-MX"/>
        </w:rPr>
        <w:t xml:space="preserve"> la</w:t>
      </w:r>
      <w:r w:rsidR="009C2600">
        <w:rPr>
          <w:sz w:val="24"/>
          <w:szCs w:val="24"/>
          <w:lang w:val="es-MX"/>
        </w:rPr>
        <w:t xml:space="preserve"> </w:t>
      </w:r>
      <w:r w:rsidR="00D644BE">
        <w:rPr>
          <w:sz w:val="24"/>
          <w:szCs w:val="24"/>
          <w:lang w:val="es-MX"/>
        </w:rPr>
        <w:t xml:space="preserve">Planeación Estratégica, definición, importancia, ventajas y desventajas </w:t>
      </w:r>
      <w:r w:rsidR="008743AB">
        <w:rPr>
          <w:sz w:val="24"/>
          <w:szCs w:val="24"/>
          <w:lang w:val="es-MX"/>
        </w:rPr>
        <w:t xml:space="preserve">y </w:t>
      </w:r>
      <w:r w:rsidR="00D644BE">
        <w:rPr>
          <w:sz w:val="24"/>
          <w:szCs w:val="24"/>
          <w:lang w:val="es-MX"/>
        </w:rPr>
        <w:t>los pasos para realizar una planeación estratégica</w:t>
      </w:r>
      <w:r w:rsidR="008743AB">
        <w:rPr>
          <w:sz w:val="24"/>
          <w:szCs w:val="24"/>
          <w:lang w:val="es-MX"/>
        </w:rPr>
        <w:t xml:space="preserve">, </w:t>
      </w:r>
      <w:r w:rsidR="005B12A8">
        <w:rPr>
          <w:sz w:val="24"/>
          <w:szCs w:val="24"/>
          <w:lang w:val="es-MX"/>
        </w:rPr>
        <w:t xml:space="preserve">a fin de que el alumno pueda identificar de una manera general que </w:t>
      </w:r>
      <w:r w:rsidR="008743AB">
        <w:rPr>
          <w:sz w:val="24"/>
          <w:szCs w:val="24"/>
          <w:lang w:val="es-MX"/>
        </w:rPr>
        <w:t>l</w:t>
      </w:r>
      <w:r w:rsidR="00D644BE">
        <w:rPr>
          <w:sz w:val="24"/>
          <w:szCs w:val="24"/>
          <w:lang w:val="es-MX"/>
        </w:rPr>
        <w:t xml:space="preserve">a planeación estratégica es un </w:t>
      </w:r>
      <w:r w:rsidR="00D644BE" w:rsidRPr="008743AB">
        <w:rPr>
          <w:sz w:val="24"/>
          <w:szCs w:val="24"/>
          <w:lang w:val="es-MX"/>
        </w:rPr>
        <w:t>proceso</w:t>
      </w:r>
      <w:r w:rsidR="00D644BE" w:rsidRPr="00D644BE">
        <w:rPr>
          <w:sz w:val="24"/>
          <w:szCs w:val="24"/>
          <w:lang w:val="es-419"/>
        </w:rPr>
        <w:t xml:space="preserve"> mediante el cual las empresas fijan sus objetivos o metas hacia lo que quieren lograr, partiendo de ciertos puntos y fijando las estrategias necesarias para lograr su misión.</w:t>
      </w:r>
    </w:p>
    <w:p w:rsidR="00725E73" w:rsidRPr="00725E73" w:rsidRDefault="006E5D4E" w:rsidP="00F93479">
      <w:pPr>
        <w:spacing w:line="240" w:lineRule="auto"/>
        <w:jc w:val="both"/>
        <w:rPr>
          <w:lang w:val="es-MX"/>
        </w:rPr>
      </w:pPr>
      <w:r>
        <w:rPr>
          <w:sz w:val="24"/>
          <w:szCs w:val="24"/>
          <w:lang w:val="es-MX"/>
        </w:rPr>
        <w:t>2.- De la diapositiva 10 a la 13</w:t>
      </w:r>
      <w:r w:rsidR="00D644BE">
        <w:rPr>
          <w:sz w:val="24"/>
          <w:szCs w:val="24"/>
          <w:lang w:val="es-MX"/>
        </w:rPr>
        <w:t xml:space="preserve"> nos referimos al Presupuesto</w:t>
      </w:r>
      <w:r w:rsidR="00725E73">
        <w:rPr>
          <w:sz w:val="24"/>
          <w:szCs w:val="24"/>
          <w:lang w:val="es-MX"/>
        </w:rPr>
        <w:t>, funciones, importancia</w:t>
      </w:r>
      <w:r w:rsidR="00F93479">
        <w:rPr>
          <w:sz w:val="24"/>
          <w:szCs w:val="24"/>
          <w:lang w:val="es-MX"/>
        </w:rPr>
        <w:t xml:space="preserve">, </w:t>
      </w:r>
      <w:r w:rsidR="005B12A8">
        <w:rPr>
          <w:sz w:val="24"/>
          <w:szCs w:val="24"/>
          <w:lang w:val="es-MX"/>
        </w:rPr>
        <w:t xml:space="preserve">a fin de que el alumno pueda comprender y entender mejor </w:t>
      </w:r>
      <w:r w:rsidR="00725E73">
        <w:rPr>
          <w:sz w:val="24"/>
          <w:szCs w:val="24"/>
          <w:lang w:val="es-MX"/>
        </w:rPr>
        <w:t xml:space="preserve">que un presupuesto </w:t>
      </w:r>
      <w:r w:rsidR="00725E73" w:rsidRPr="00725E73">
        <w:rPr>
          <w:sz w:val="24"/>
          <w:szCs w:val="24"/>
          <w:lang w:val="es-419"/>
        </w:rPr>
        <w:t xml:space="preserve">es un plan integrador y coordinador que se expresa en términos financieros respecto de las operaciones y recursos que forman parte de una empresa para un periodo determinado, con el fin de lograr los objetivos fijados por la alta gerencia.  </w:t>
      </w:r>
      <w:r w:rsidR="00725E73" w:rsidRPr="00725E73">
        <w:rPr>
          <w:sz w:val="24"/>
          <w:lang w:val="es-419"/>
        </w:rPr>
        <w:t>Es el cálculo anticipado de los ingresos y gastos relacionados con una actividad económica, esta tiene una meta u objetivo que debe realizarse en un tiempo determinado, suele hacerse para un año, pero no es imprescindible</w:t>
      </w:r>
      <w:r w:rsidR="00725E73" w:rsidRPr="00725E73">
        <w:rPr>
          <w:lang w:val="es-419"/>
        </w:rPr>
        <w:t>.</w:t>
      </w:r>
    </w:p>
    <w:p w:rsidR="006E5D4E" w:rsidRPr="006E79E5" w:rsidRDefault="006E5D4E" w:rsidP="006E79E5">
      <w:pPr>
        <w:jc w:val="both"/>
        <w:rPr>
          <w:lang w:val="es-MX"/>
        </w:rPr>
      </w:pPr>
      <w:r w:rsidRPr="00725E73">
        <w:rPr>
          <w:sz w:val="24"/>
          <w:szCs w:val="24"/>
          <w:lang w:val="es-MX"/>
        </w:rPr>
        <w:t>3.- De la diapositiva 14 a la 36</w:t>
      </w:r>
      <w:r w:rsidRPr="00725E73">
        <w:rPr>
          <w:sz w:val="24"/>
          <w:szCs w:val="24"/>
          <w:lang w:val="es-MX"/>
        </w:rPr>
        <w:t xml:space="preserve"> se refieren a</w:t>
      </w:r>
      <w:r w:rsidR="00725E73" w:rsidRPr="00725E73">
        <w:rPr>
          <w:sz w:val="24"/>
          <w:szCs w:val="24"/>
          <w:lang w:val="es-MX"/>
        </w:rPr>
        <w:t xml:space="preserve"> la</w:t>
      </w:r>
      <w:r w:rsidRPr="00725E73">
        <w:rPr>
          <w:sz w:val="24"/>
          <w:szCs w:val="24"/>
          <w:lang w:val="es-MX"/>
        </w:rPr>
        <w:t xml:space="preserve"> </w:t>
      </w:r>
      <w:r w:rsidR="00725E73" w:rsidRPr="00725E73">
        <w:rPr>
          <w:sz w:val="24"/>
          <w:szCs w:val="24"/>
          <w:lang w:val="es-MX"/>
        </w:rPr>
        <w:t>Clasificación de los presupuestos</w:t>
      </w:r>
      <w:r w:rsidRPr="00725E73">
        <w:rPr>
          <w:sz w:val="24"/>
          <w:szCs w:val="24"/>
          <w:lang w:val="es-MX"/>
        </w:rPr>
        <w:t xml:space="preserve">: </w:t>
      </w:r>
      <w:r w:rsidR="00725E73" w:rsidRPr="00725E73">
        <w:rPr>
          <w:sz w:val="24"/>
          <w:szCs w:val="24"/>
          <w:lang w:val="es-MX"/>
        </w:rPr>
        <w:t xml:space="preserve">Presupuesto Maestro, </w:t>
      </w:r>
      <w:r w:rsidR="00725E73">
        <w:rPr>
          <w:sz w:val="24"/>
          <w:szCs w:val="24"/>
          <w:lang w:val="es-MX"/>
        </w:rPr>
        <w:t>v</w:t>
      </w:r>
      <w:r w:rsidR="00725E73" w:rsidRPr="00725E73">
        <w:rPr>
          <w:sz w:val="24"/>
          <w:szCs w:val="24"/>
          <w:lang w:val="es-MX"/>
        </w:rPr>
        <w:t>entajas y desventajas</w:t>
      </w:r>
      <w:r w:rsidR="00725E73">
        <w:rPr>
          <w:sz w:val="24"/>
          <w:szCs w:val="24"/>
          <w:lang w:val="es-MX"/>
        </w:rPr>
        <w:t>, p</w:t>
      </w:r>
      <w:r w:rsidR="00725E73" w:rsidRPr="00725E73">
        <w:rPr>
          <w:sz w:val="24"/>
          <w:szCs w:val="24"/>
          <w:lang w:val="es-MX"/>
        </w:rPr>
        <w:t xml:space="preserve">ero, </w:t>
      </w:r>
      <w:r w:rsidR="00725E73">
        <w:rPr>
          <w:sz w:val="24"/>
          <w:szCs w:val="24"/>
          <w:lang w:val="es-MX"/>
        </w:rPr>
        <w:t>¿c</w:t>
      </w:r>
      <w:r w:rsidR="00725E73" w:rsidRPr="00725E73">
        <w:rPr>
          <w:sz w:val="24"/>
          <w:szCs w:val="24"/>
          <w:lang w:val="es-MX"/>
        </w:rPr>
        <w:t>ómo se calcula el presupuesto?</w:t>
      </w:r>
      <w:r w:rsidR="00725E73">
        <w:rPr>
          <w:sz w:val="24"/>
          <w:szCs w:val="24"/>
          <w:lang w:val="es-MX"/>
        </w:rPr>
        <w:t>, e</w:t>
      </w:r>
      <w:r w:rsidR="00725E73" w:rsidRPr="00725E73">
        <w:rPr>
          <w:sz w:val="24"/>
          <w:szCs w:val="24"/>
          <w:lang w:val="es-MX"/>
        </w:rPr>
        <w:t>tapas</w:t>
      </w:r>
      <w:r w:rsidR="00725E73">
        <w:rPr>
          <w:sz w:val="24"/>
          <w:szCs w:val="24"/>
          <w:lang w:val="es-MX"/>
        </w:rPr>
        <w:t xml:space="preserve"> para la preparación del presupuesto</w:t>
      </w:r>
      <w:r>
        <w:rPr>
          <w:sz w:val="24"/>
          <w:szCs w:val="24"/>
          <w:lang w:val="es-MX"/>
        </w:rPr>
        <w:t xml:space="preserve">, a fin de que el alumno pueda identificar de una manera general que </w:t>
      </w:r>
      <w:r w:rsidR="00725E73">
        <w:rPr>
          <w:sz w:val="24"/>
          <w:szCs w:val="24"/>
          <w:lang w:val="es-MX"/>
        </w:rPr>
        <w:t>e</w:t>
      </w:r>
      <w:r>
        <w:rPr>
          <w:sz w:val="24"/>
          <w:szCs w:val="24"/>
          <w:lang w:val="es-MX"/>
        </w:rPr>
        <w:t>l</w:t>
      </w:r>
      <w:r w:rsidRPr="008743AB">
        <w:rPr>
          <w:sz w:val="24"/>
          <w:szCs w:val="24"/>
          <w:lang w:val="es-MX"/>
        </w:rPr>
        <w:t xml:space="preserve"> </w:t>
      </w:r>
      <w:r w:rsidR="006E79E5">
        <w:rPr>
          <w:sz w:val="24"/>
          <w:szCs w:val="24"/>
          <w:lang w:val="es-MX"/>
        </w:rPr>
        <w:t xml:space="preserve">presupuesto maestro en un </w:t>
      </w:r>
      <w:r w:rsidR="006E79E5">
        <w:rPr>
          <w:lang w:val="es-419"/>
        </w:rPr>
        <w:t>c</w:t>
      </w:r>
      <w:r w:rsidR="006E79E5" w:rsidRPr="006E79E5">
        <w:rPr>
          <w:lang w:val="es-419"/>
        </w:rPr>
        <w:t xml:space="preserve">onjunto de presupuestos que intentan, por un lado, determinar la utilidad o pérdida que se espera tener en el futuro y, por el otro, formular estados financieros presupuestados que permitan al administrador tomar decisiones sobre un periodo futuro en función de los planes operativos del próximo año.  </w:t>
      </w:r>
    </w:p>
    <w:p w:rsidR="006E79E5" w:rsidRPr="006E79E5" w:rsidRDefault="005B12A8" w:rsidP="006E79E5">
      <w:pPr>
        <w:spacing w:line="240" w:lineRule="auto"/>
        <w:jc w:val="both"/>
        <w:rPr>
          <w:sz w:val="24"/>
          <w:szCs w:val="24"/>
          <w:lang w:val="es-MX"/>
        </w:rPr>
      </w:pPr>
      <w:r w:rsidRPr="006E79E5">
        <w:rPr>
          <w:sz w:val="24"/>
          <w:szCs w:val="24"/>
          <w:lang w:val="es-MX"/>
        </w:rPr>
        <w:t xml:space="preserve">En </w:t>
      </w:r>
      <w:r w:rsidR="006E79E5" w:rsidRPr="006E79E5">
        <w:rPr>
          <w:sz w:val="24"/>
          <w:szCs w:val="24"/>
          <w:lang w:val="es-MX"/>
        </w:rPr>
        <w:t>resumen,</w:t>
      </w:r>
      <w:r w:rsidRPr="006E79E5">
        <w:rPr>
          <w:sz w:val="24"/>
          <w:szCs w:val="24"/>
          <w:lang w:val="es-MX"/>
        </w:rPr>
        <w:t xml:space="preserve"> podemos </w:t>
      </w:r>
      <w:r w:rsidR="006E79E5" w:rsidRPr="006E79E5">
        <w:rPr>
          <w:sz w:val="24"/>
          <w:szCs w:val="24"/>
          <w:lang w:val="es-MX"/>
        </w:rPr>
        <w:t xml:space="preserve">destacar que el </w:t>
      </w:r>
      <w:r w:rsidR="006E79E5" w:rsidRPr="006E79E5">
        <w:rPr>
          <w:sz w:val="24"/>
          <w:szCs w:val="24"/>
          <w:lang w:val="es-419"/>
        </w:rPr>
        <w:t xml:space="preserve">presupuesto </w:t>
      </w:r>
      <w:r w:rsidR="006E79E5" w:rsidRPr="006E79E5">
        <w:rPr>
          <w:bCs/>
          <w:sz w:val="24"/>
          <w:szCs w:val="24"/>
          <w:lang w:val="es-419"/>
        </w:rPr>
        <w:t>maestro</w:t>
      </w:r>
      <w:r w:rsidR="006E79E5" w:rsidRPr="006E79E5">
        <w:rPr>
          <w:sz w:val="24"/>
          <w:szCs w:val="24"/>
          <w:lang w:val="es-419"/>
        </w:rPr>
        <w:t xml:space="preserve"> es el principal presupuesto de una empresa, es decir, es la culminación de todo un proceso de planeación que comprende todas las áreas de un negocio (ventas, producción, compras, precios, etc.). Este presupuesto </w:t>
      </w:r>
      <w:r w:rsidR="006E79E5" w:rsidRPr="006E79E5">
        <w:rPr>
          <w:bCs/>
          <w:sz w:val="24"/>
          <w:szCs w:val="24"/>
          <w:lang w:val="es-419"/>
        </w:rPr>
        <w:t>incluye todos los gastos</w:t>
      </w:r>
      <w:r w:rsidR="006E79E5" w:rsidRPr="006E79E5">
        <w:rPr>
          <w:sz w:val="24"/>
          <w:szCs w:val="24"/>
          <w:lang w:val="es-419"/>
        </w:rPr>
        <w:t xml:space="preserve"> y está </w:t>
      </w:r>
      <w:r w:rsidR="006E79E5" w:rsidRPr="006E79E5">
        <w:rPr>
          <w:bCs/>
          <w:sz w:val="24"/>
          <w:szCs w:val="24"/>
          <w:lang w:val="es-419"/>
        </w:rPr>
        <w:t xml:space="preserve">compuesto de otros dos presupuestos </w:t>
      </w:r>
      <w:r w:rsidR="006E79E5" w:rsidRPr="006E79E5">
        <w:rPr>
          <w:sz w:val="24"/>
          <w:szCs w:val="24"/>
          <w:lang w:val="es-419"/>
        </w:rPr>
        <w:t xml:space="preserve">más pequeños: el </w:t>
      </w:r>
      <w:r w:rsidR="006E79E5" w:rsidRPr="006E79E5">
        <w:rPr>
          <w:bCs/>
          <w:sz w:val="24"/>
          <w:szCs w:val="24"/>
          <w:lang w:val="es-419"/>
        </w:rPr>
        <w:t>presupuesto de operación o presupuesto operativo, y el presupuesto financiero</w:t>
      </w:r>
      <w:r w:rsidR="006E79E5" w:rsidRPr="006E79E5">
        <w:rPr>
          <w:sz w:val="24"/>
          <w:szCs w:val="24"/>
          <w:lang w:val="es-419"/>
        </w:rPr>
        <w:t>.</w:t>
      </w:r>
    </w:p>
    <w:p w:rsidR="00253B0A" w:rsidRPr="0086458C" w:rsidRDefault="00253B0A" w:rsidP="0086458C">
      <w:pPr>
        <w:spacing w:line="240" w:lineRule="auto"/>
        <w:jc w:val="both"/>
        <w:rPr>
          <w:sz w:val="24"/>
          <w:szCs w:val="24"/>
          <w:lang w:val="es-MX"/>
        </w:rPr>
      </w:pPr>
      <w:bookmarkStart w:id="0" w:name="_GoBack"/>
      <w:bookmarkEnd w:id="0"/>
    </w:p>
    <w:sectPr w:rsidR="00253B0A" w:rsidRPr="0086458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F58EB"/>
    <w:multiLevelType w:val="hybridMultilevel"/>
    <w:tmpl w:val="CD7807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8F359D3"/>
    <w:multiLevelType w:val="hybridMultilevel"/>
    <w:tmpl w:val="9170EE48"/>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 w15:restartNumberingAfterBreak="0">
    <w:nsid w:val="24285E93"/>
    <w:multiLevelType w:val="hybridMultilevel"/>
    <w:tmpl w:val="6F6051BC"/>
    <w:lvl w:ilvl="0" w:tplc="F74CBE4A">
      <w:start w:val="1"/>
      <w:numFmt w:val="upperLetter"/>
      <w:lvlText w:val="%1)"/>
      <w:lvlJc w:val="left"/>
      <w:pPr>
        <w:ind w:left="1800" w:hanging="360"/>
      </w:pPr>
      <w:rPr>
        <w:rFonts w:asciiTheme="minorHAnsi" w:eastAsiaTheme="minorEastAsia" w:hAnsiTheme="minorHAnsi" w:cstheme="minorBidi"/>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3" w15:restartNumberingAfterBreak="0">
    <w:nsid w:val="314A1037"/>
    <w:multiLevelType w:val="hybridMultilevel"/>
    <w:tmpl w:val="F4BC9A28"/>
    <w:lvl w:ilvl="0" w:tplc="B42478E2">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32923F9B"/>
    <w:multiLevelType w:val="hybridMultilevel"/>
    <w:tmpl w:val="B7802808"/>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 w15:restartNumberingAfterBreak="0">
    <w:nsid w:val="55670881"/>
    <w:multiLevelType w:val="hybridMultilevel"/>
    <w:tmpl w:val="F83A58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701C2DAF"/>
    <w:multiLevelType w:val="hybridMultilevel"/>
    <w:tmpl w:val="A2C299FE"/>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7" w15:restartNumberingAfterBreak="0">
    <w:nsid w:val="79366CF0"/>
    <w:multiLevelType w:val="hybridMultilevel"/>
    <w:tmpl w:val="F5C05578"/>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8" w15:restartNumberingAfterBreak="0">
    <w:nsid w:val="7C440F23"/>
    <w:multiLevelType w:val="hybridMultilevel"/>
    <w:tmpl w:val="5B8C8B3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7DA02AA3"/>
    <w:multiLevelType w:val="hybridMultilevel"/>
    <w:tmpl w:val="E954E8B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7"/>
  </w:num>
  <w:num w:numId="4">
    <w:abstractNumId w:val="2"/>
  </w:num>
  <w:num w:numId="5">
    <w:abstractNumId w:val="3"/>
  </w:num>
  <w:num w:numId="6">
    <w:abstractNumId w:val="4"/>
  </w:num>
  <w:num w:numId="7">
    <w:abstractNumId w:val="5"/>
  </w:num>
  <w:num w:numId="8">
    <w:abstractNumId w:val="0"/>
  </w:num>
  <w:num w:numId="9">
    <w:abstractNumId w:val="6"/>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E9"/>
    <w:rsid w:val="000601E9"/>
    <w:rsid w:val="00094937"/>
    <w:rsid w:val="001074CD"/>
    <w:rsid w:val="00146F67"/>
    <w:rsid w:val="00253B0A"/>
    <w:rsid w:val="00291716"/>
    <w:rsid w:val="005B12A8"/>
    <w:rsid w:val="006E5D4E"/>
    <w:rsid w:val="006E79E5"/>
    <w:rsid w:val="00725E73"/>
    <w:rsid w:val="007C4C50"/>
    <w:rsid w:val="0086458C"/>
    <w:rsid w:val="00864B1A"/>
    <w:rsid w:val="008743AB"/>
    <w:rsid w:val="009C2600"/>
    <w:rsid w:val="00A02A9F"/>
    <w:rsid w:val="00CC734A"/>
    <w:rsid w:val="00D644BE"/>
    <w:rsid w:val="00F9347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FB0FD"/>
  <w15:chartTrackingRefBased/>
  <w15:docId w15:val="{0E8E8CE7-5628-4A18-8F62-FA9496A94F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5E73"/>
    <w:pPr>
      <w:spacing w:after="200" w:line="276" w:lineRule="auto"/>
    </w:pPr>
    <w:rPr>
      <w:rFonts w:eastAsiaTheme="minorEastAsia"/>
      <w:lang w:val="en-U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B12A8"/>
    <w:pPr>
      <w:ind w:left="720"/>
      <w:contextualSpacing/>
    </w:pPr>
  </w:style>
  <w:style w:type="paragraph" w:styleId="NormalWeb">
    <w:name w:val="Normal (Web)"/>
    <w:basedOn w:val="Normal"/>
    <w:uiPriority w:val="99"/>
    <w:semiHidden/>
    <w:unhideWhenUsed/>
    <w:rsid w:val="00725E73"/>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545401">
      <w:bodyDiv w:val="1"/>
      <w:marLeft w:val="0"/>
      <w:marRight w:val="0"/>
      <w:marTop w:val="0"/>
      <w:marBottom w:val="0"/>
      <w:divBdr>
        <w:top w:val="none" w:sz="0" w:space="0" w:color="auto"/>
        <w:left w:val="none" w:sz="0" w:space="0" w:color="auto"/>
        <w:bottom w:val="none" w:sz="0" w:space="0" w:color="auto"/>
        <w:right w:val="none" w:sz="0" w:space="0" w:color="auto"/>
      </w:divBdr>
    </w:div>
    <w:div w:id="817573588">
      <w:bodyDiv w:val="1"/>
      <w:marLeft w:val="0"/>
      <w:marRight w:val="0"/>
      <w:marTop w:val="0"/>
      <w:marBottom w:val="0"/>
      <w:divBdr>
        <w:top w:val="none" w:sz="0" w:space="0" w:color="auto"/>
        <w:left w:val="none" w:sz="0" w:space="0" w:color="auto"/>
        <w:bottom w:val="none" w:sz="0" w:space="0" w:color="auto"/>
        <w:right w:val="none" w:sz="0" w:space="0" w:color="auto"/>
      </w:divBdr>
    </w:div>
    <w:div w:id="1431243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158</TotalTime>
  <Pages>2</Pages>
  <Words>496</Words>
  <Characters>2729</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Hewlett-Packard Company</dc:creator>
  <cp:keywords/>
  <dc:description/>
  <cp:lastModifiedBy>usuario</cp:lastModifiedBy>
  <cp:revision>4</cp:revision>
  <dcterms:created xsi:type="dcterms:W3CDTF">2017-10-20T01:48:00Z</dcterms:created>
  <dcterms:modified xsi:type="dcterms:W3CDTF">2019-09-30T01:56:00Z</dcterms:modified>
</cp:coreProperties>
</file>