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41047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8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4"/>
        <w:ind w:left="30" w:right="31" w:firstLine="0"/>
        <w:jc w:val="center"/>
        <w:rPr>
          <w:sz w:val="120"/>
        </w:rPr>
      </w:pPr>
      <w:r>
        <w:rPr>
          <w:color w:val="8EB4E2"/>
          <w:sz w:val="120"/>
        </w:rPr>
        <w:t>Inferencia Estadística</w:t>
      </w:r>
    </w:p>
    <w:p>
      <w:pPr>
        <w:pStyle w:val="Heading4"/>
        <w:spacing w:before="945"/>
      </w:pPr>
      <w:r>
        <w:rPr>
          <w:color w:val="FCEADA"/>
        </w:rPr>
        <w:t>Población y muestra</w:t>
      </w:r>
    </w:p>
    <w:p>
      <w:pPr>
        <w:spacing w:before="85"/>
        <w:ind w:left="30" w:right="30" w:firstLine="0"/>
        <w:jc w:val="center"/>
        <w:rPr>
          <w:sz w:val="40"/>
        </w:rPr>
      </w:pPr>
      <w:r>
        <w:rPr>
          <w:color w:val="FCEADA"/>
          <w:sz w:val="40"/>
        </w:rPr>
        <w:t>Conceptos y definiciones</w:t>
      </w:r>
    </w:p>
    <w:p>
      <w:pPr>
        <w:spacing w:after="0"/>
        <w:jc w:val="center"/>
        <w:rPr>
          <w:sz w:val="40"/>
        </w:rPr>
        <w:sectPr>
          <w:type w:val="continuous"/>
          <w:pgSz w:w="14400" w:h="10800" w:orient="landscape"/>
          <w:pgMar w:top="1000" w:bottom="280" w:left="1980" w:right="1980"/>
        </w:sectPr>
      </w:pPr>
    </w:p>
    <w:p>
      <w:pPr>
        <w:spacing w:line="985" w:lineRule="exact" w:before="0"/>
        <w:ind w:left="164" w:right="0" w:firstLine="0"/>
        <w:jc w:val="left"/>
        <w:rPr>
          <w:sz w:val="88"/>
        </w:rPr>
      </w:pPr>
      <w:r>
        <w:rPr/>
        <w:pict>
          <v:group style="position:absolute;margin-left:0pt;margin-top:-.000006pt;width:720pt;height:540pt;mso-position-horizontal-relative:page;mso-position-vertical-relative:page;z-index:-24952" coordorigin="0,0" coordsize="14400,10800">
            <v:shape style="position:absolute;left:0;top:0;width:14400;height:10800" type="#_x0000_t75" stroked="false">
              <v:imagedata r:id="rId6" o:title=""/>
            </v:shape>
            <v:shape style="position:absolute;left:744;top:2138;width:1066;height:1070" type="#_x0000_t75" stroked="false">
              <v:imagedata r:id="rId7" o:title=""/>
            </v:shape>
            <v:shape style="position:absolute;left:1171;top:2138;width:756;height:1070" type="#_x0000_t75" stroked="false">
              <v:imagedata r:id="rId8" o:title=""/>
            </v:shape>
            <v:shape style="position:absolute;left:1289;top:2138;width:994;height:1070" type="#_x0000_t75" stroked="false">
              <v:imagedata r:id="rId9" o:title=""/>
            </v:shape>
            <v:shape style="position:absolute;left:1644;top:2138;width:754;height:1070" type="#_x0000_t75" stroked="false">
              <v:imagedata r:id="rId8" o:title=""/>
            </v:shape>
            <v:shape style="position:absolute;left:1759;top:2138;width:2486;height:1070" type="#_x0000_t75" stroked="false">
              <v:imagedata r:id="rId10" o:title=""/>
            </v:shape>
            <v:shape style="position:absolute;left:3607;top:2138;width:874;height:1070" type="#_x0000_t75" stroked="false">
              <v:imagedata r:id="rId11" o:title=""/>
            </v:shape>
            <v:shape style="position:absolute;left:3842;top:2138;width:1138;height:1070" type="#_x0000_t75" stroked="false">
              <v:imagedata r:id="rId12" o:title=""/>
            </v:shape>
            <v:shape style="position:absolute;left:4342;top:2138;width:756;height:1070" type="#_x0000_t75" stroked="false">
              <v:imagedata r:id="rId8" o:title=""/>
            </v:shape>
            <v:shape style="position:absolute;left:4459;top:2138;width:1553;height:1070" type="#_x0000_t75" stroked="false">
              <v:imagedata r:id="rId13" o:title=""/>
            </v:shape>
            <v:shape style="position:absolute;left:5374;top:2138;width:754;height:1070" type="#_x0000_t75" stroked="false">
              <v:imagedata r:id="rId8" o:title=""/>
            </v:shape>
            <v:shape style="position:absolute;left:5489;top:2138;width:994;height:1070" type="#_x0000_t75" stroked="false">
              <v:imagedata r:id="rId9" o:title=""/>
            </v:shape>
            <v:shape style="position:absolute;left:5844;top:2138;width:756;height:1070" type="#_x0000_t75" stroked="false">
              <v:imagedata r:id="rId8" o:title=""/>
            </v:shape>
            <v:shape style="position:absolute;left:5962;top:2138;width:2081;height:1070" type="#_x0000_t75" stroked="false">
              <v:imagedata r:id="rId14" o:title=""/>
            </v:shape>
            <v:shape style="position:absolute;left:7404;top:2138;width:756;height:1070" type="#_x0000_t75" stroked="false">
              <v:imagedata r:id="rId8" o:title=""/>
            </v:shape>
            <v:shape style="position:absolute;left:7522;top:2138;width:3043;height:1070" type="#_x0000_t75" stroked="false">
              <v:imagedata r:id="rId15" o:title=""/>
            </v:shape>
            <v:shape style="position:absolute;left:9926;top:2138;width:756;height:1070" type="#_x0000_t75" stroked="false">
              <v:imagedata r:id="rId8" o:title=""/>
            </v:shape>
            <v:shape style="position:absolute;left:10044;top:2138;width:1392;height:1070" type="#_x0000_t75" stroked="false">
              <v:imagedata r:id="rId16" o:title=""/>
            </v:shape>
            <v:shape style="position:absolute;left:10798;top:2138;width:756;height:1070" type="#_x0000_t75" stroked="false">
              <v:imagedata r:id="rId8" o:title=""/>
            </v:shape>
            <v:shape style="position:absolute;left:10915;top:2138;width:2784;height:1070" type="#_x0000_t75" stroked="false">
              <v:imagedata r:id="rId17" o:title=""/>
            </v:shape>
            <v:shape style="position:absolute;left:13061;top:2138;width:756;height:1070" type="#_x0000_t75" stroked="false">
              <v:imagedata r:id="rId8" o:title=""/>
            </v:shape>
            <v:shape style="position:absolute;left:13178;top:2138;width:874;height:1070" type="#_x0000_t75" stroked="false">
              <v:imagedata r:id="rId18" o:title=""/>
            </v:shape>
            <v:shape style="position:absolute;left:13414;top:2138;width:744;height:1070" type="#_x0000_t75" stroked="false">
              <v:imagedata r:id="rId19" o:title=""/>
            </v:shape>
            <v:shape style="position:absolute;left:744;top:2599;width:1152;height:1070" type="#_x0000_t75" stroked="false">
              <v:imagedata r:id="rId20" o:title=""/>
            </v:shape>
            <v:shape style="position:absolute;left:1258;top:2599;width:876;height:1070" type="#_x0000_t75" stroked="false">
              <v:imagedata r:id="rId21" o:title=""/>
            </v:shape>
            <v:shape style="position:absolute;left:1495;top:2599;width:2688;height:1070" type="#_x0000_t75" stroked="false">
              <v:imagedata r:id="rId22" o:title=""/>
            </v:shape>
            <v:shape style="position:absolute;left:3545;top:2599;width:766;height:1070" type="#_x0000_t75" stroked="false">
              <v:imagedata r:id="rId23" o:title=""/>
            </v:shape>
            <v:shape style="position:absolute;left:3672;top:2599;width:876;height:1070" type="#_x0000_t75" stroked="false">
              <v:imagedata r:id="rId21" o:title=""/>
            </v:shape>
            <v:shape style="position:absolute;left:3910;top:2599;width:1066;height:1070" type="#_x0000_t75" stroked="false">
              <v:imagedata r:id="rId7" o:title=""/>
            </v:shape>
            <v:shape style="position:absolute;left:4337;top:2599;width:874;height:1070" type="#_x0000_t75" stroked="false">
              <v:imagedata r:id="rId24" o:title=""/>
            </v:shape>
            <v:shape style="position:absolute;left:4572;top:2599;width:2496;height:1070" type="#_x0000_t75" stroked="false">
              <v:imagedata r:id="rId25" o:title=""/>
            </v:shape>
            <v:shape style="position:absolute;left:6430;top:2599;width:876;height:1070" type="#_x0000_t75" stroked="false">
              <v:imagedata r:id="rId21" o:title=""/>
            </v:shape>
            <v:shape style="position:absolute;left:6667;top:2599;width:2489;height:1070" type="#_x0000_t75" stroked="false">
              <v:imagedata r:id="rId26" o:title=""/>
            </v:shape>
            <v:shape style="position:absolute;left:8518;top:2599;width:874;height:1070" type="#_x0000_t75" stroked="false">
              <v:imagedata r:id="rId24" o:title=""/>
            </v:shape>
            <v:shape style="position:absolute;left:8753;top:2599;width:1097;height:1070" type="#_x0000_t75" stroked="false">
              <v:imagedata r:id="rId27" o:title=""/>
            </v:shape>
            <v:shape style="position:absolute;left:9211;top:2599;width:876;height:1070" type="#_x0000_t75" stroked="false">
              <v:imagedata r:id="rId21" o:title=""/>
            </v:shape>
            <v:shape style="position:absolute;left:9449;top:2599;width:1308;height:1070" type="#_x0000_t75" stroked="false">
              <v:imagedata r:id="rId28" o:title=""/>
            </v:shape>
            <v:shape style="position:absolute;left:10118;top:2599;width:876;height:1070" type="#_x0000_t75" stroked="false">
              <v:imagedata r:id="rId21" o:title=""/>
            </v:shape>
            <v:shape style="position:absolute;left:10356;top:2599;width:1138;height:1070" type="#_x0000_t75" stroked="false">
              <v:imagedata r:id="rId12" o:title=""/>
            </v:shape>
            <v:shape style="position:absolute;left:10855;top:2599;width:876;height:1070" type="#_x0000_t75" stroked="false">
              <v:imagedata r:id="rId21" o:title=""/>
            </v:shape>
            <v:shape style="position:absolute;left:11093;top:2599;width:1152;height:1070" type="#_x0000_t75" stroked="false">
              <v:imagedata r:id="rId20" o:title=""/>
            </v:shape>
            <v:shape style="position:absolute;left:11606;top:2599;width:876;height:1070" type="#_x0000_t75" stroked="false">
              <v:imagedata r:id="rId21" o:title=""/>
            </v:shape>
            <v:shape style="position:absolute;left:11844;top:2599;width:2208;height:1070" type="#_x0000_t75" stroked="false">
              <v:imagedata r:id="rId29" o:title=""/>
            </v:shape>
            <v:shape style="position:absolute;left:13414;top:2599;width:744;height:1070" type="#_x0000_t75" stroked="false">
              <v:imagedata r:id="rId19" o:title=""/>
            </v:shape>
            <v:shape style="position:absolute;left:744;top:3060;width:1704;height:1070" type="#_x0000_t75" stroked="false">
              <v:imagedata r:id="rId30" o:title=""/>
            </v:shape>
            <v:shape style="position:absolute;left:1810;top:3060;width:1109;height:1070" type="#_x0000_t75" stroked="false">
              <v:imagedata r:id="rId31" o:title=""/>
            </v:shape>
            <v:shape style="position:absolute;left:2280;top:3060;width:1138;height:1070" type="#_x0000_t75" stroked="false">
              <v:imagedata r:id="rId12" o:title=""/>
            </v:shape>
            <v:shape style="position:absolute;left:2779;top:3060;width:874;height:1070" type="#_x0000_t75" stroked="false">
              <v:imagedata r:id="rId24" o:title=""/>
            </v:shape>
            <v:shape style="position:absolute;left:3014;top:3060;width:2914;height:1070" type="#_x0000_t75" stroked="false">
              <v:imagedata r:id="rId32" o:title=""/>
            </v:shape>
            <v:shape style="position:absolute;left:5290;top:3060;width:874;height:1070" type="#_x0000_t75" stroked="false">
              <v:imagedata r:id="rId24" o:title=""/>
            </v:shape>
            <v:shape style="position:absolute;left:5525;top:3060;width:898;height:1070" type="#_x0000_t75" stroked="false">
              <v:imagedata r:id="rId33" o:title=""/>
            </v:shape>
            <v:shape style="position:absolute;left:5784;top:3060;width:874;height:1070" type="#_x0000_t75" stroked="false">
              <v:imagedata r:id="rId24" o:title=""/>
            </v:shape>
            <v:shape style="position:absolute;left:6019;top:3060;width:1390;height:1070" type="#_x0000_t75" stroked="false">
              <v:imagedata r:id="rId34" o:title=""/>
            </v:shape>
            <v:shape style="position:absolute;left:6770;top:3060;width:874;height:1070" type="#_x0000_t75" stroked="false">
              <v:imagedata r:id="rId24" o:title=""/>
            </v:shape>
            <v:shape style="position:absolute;left:7006;top:3060;width:2486;height:1070" type="#_x0000_t75" stroked="false">
              <v:imagedata r:id="rId35" o:title=""/>
            </v:shape>
            <v:shape style="position:absolute;left:8854;top:3060;width:874;height:1070" type="#_x0000_t75" stroked="false">
              <v:imagedata r:id="rId24" o:title=""/>
            </v:shape>
            <v:shape style="position:absolute;left:9089;top:3060;width:2143;height:1070" type="#_x0000_t75" stroked="false">
              <v:imagedata r:id="rId36" o:title=""/>
            </v:shape>
            <v:shape style="position:absolute;left:10594;top:3060;width:874;height:1070" type="#_x0000_t75" stroked="false">
              <v:imagedata r:id="rId24" o:title=""/>
            </v:shape>
            <v:shape style="position:absolute;left:10829;top:3060;width:3223;height:1070" type="#_x0000_t75" stroked="false">
              <v:imagedata r:id="rId37" o:title=""/>
            </v:shape>
            <v:shape style="position:absolute;left:13414;top:3060;width:746;height:1070" type="#_x0000_t75" stroked="false">
              <v:imagedata r:id="rId38" o:title=""/>
            </v:shape>
            <v:shape style="position:absolute;left:744;top:3521;width:2052;height:1070" type="#_x0000_t75" stroked="false">
              <v:imagedata r:id="rId39" o:title=""/>
            </v:shape>
            <v:shape style="position:absolute;left:2158;top:3521;width:749;height:1070" type="#_x0000_t75" stroked="false">
              <v:imagedata r:id="rId38" o:title=""/>
            </v:shape>
            <v:shape style="position:absolute;left:2268;top:3521;width:1138;height:1070" type="#_x0000_t75" stroked="false">
              <v:imagedata r:id="rId12" o:title=""/>
            </v:shape>
            <v:shape style="position:absolute;left:2767;top:3521;width:749;height:1070" type="#_x0000_t75" stroked="false">
              <v:imagedata r:id="rId38" o:title=""/>
            </v:shape>
            <v:shape style="position:absolute;left:2878;top:3521;width:1740;height:1070" type="#_x0000_t75" stroked="false">
              <v:imagedata r:id="rId40" o:title=""/>
            </v:shape>
            <v:shape style="position:absolute;left:3979;top:3521;width:746;height:1070" type="#_x0000_t75" stroked="false">
              <v:imagedata r:id="rId38" o:title=""/>
            </v:shape>
            <v:shape style="position:absolute;left:4087;top:3521;width:1920;height:1070" type="#_x0000_t75" stroked="false">
              <v:imagedata r:id="rId41" o:title=""/>
            </v:shape>
            <v:shape style="position:absolute;left:5369;top:3521;width:742;height:1070" type="#_x0000_t75" stroked="false">
              <v:imagedata r:id="rId19" o:title=""/>
            </v:shape>
            <v:shape style="position:absolute;left:5472;top:3521;width:1138;height:1070" type="#_x0000_t75" stroked="false">
              <v:imagedata r:id="rId12" o:title=""/>
            </v:shape>
            <v:shape style="position:absolute;left:5971;top:3521;width:749;height:1070" type="#_x0000_t75" stroked="false">
              <v:imagedata r:id="rId38" o:title=""/>
            </v:shape>
            <v:shape style="position:absolute;left:6082;top:3521;width:1476;height:1070" type="#_x0000_t75" stroked="false">
              <v:imagedata r:id="rId42" o:title=""/>
            </v:shape>
            <v:shape style="position:absolute;left:6919;top:3521;width:742;height:1070" type="#_x0000_t75" stroked="false">
              <v:imagedata r:id="rId19" o:title=""/>
            </v:shape>
            <v:shape style="position:absolute;left:7022;top:3521;width:1138;height:1070" type="#_x0000_t75" stroked="false">
              <v:imagedata r:id="rId12" o:title=""/>
            </v:shape>
            <v:shape style="position:absolute;left:7522;top:3521;width:746;height:1070" type="#_x0000_t75" stroked="false">
              <v:imagedata r:id="rId38" o:title=""/>
            </v:shape>
            <v:shape style="position:absolute;left:7630;top:3521;width:2011;height:1070" type="#_x0000_t75" stroked="false">
              <v:imagedata r:id="rId43" o:title=""/>
            </v:shape>
            <v:shape style="position:absolute;left:9074;top:3667;width:590;height:818" type="#_x0000_t75" stroked="false">
              <v:imagedata r:id="rId44" o:title=""/>
            </v:shape>
            <v:shape style="position:absolute;left:9170;top:3667;width:578;height:818" type="#_x0000_t75" stroked="false">
              <v:imagedata r:id="rId45" o:title=""/>
            </v:shape>
            <v:shape style="position:absolute;left:9254;top:3667;width:576;height:818" type="#_x0000_t75" stroked="false">
              <v:imagedata r:id="rId45" o:title=""/>
            </v:shape>
            <v:shape style="position:absolute;left:631;top:7037;width:1066;height:1070" type="#_x0000_t75" stroked="false">
              <v:imagedata r:id="rId46" o:title=""/>
            </v:shape>
            <v:shape style="position:absolute;left:1058;top:7037;width:1056;height:1070" type="#_x0000_t75" stroked="false">
              <v:imagedata r:id="rId47" o:title=""/>
            </v:shape>
            <v:shape style="position:absolute;left:1476;top:7037;width:1152;height:1070" type="#_x0000_t75" stroked="false">
              <v:imagedata r:id="rId48" o:title=""/>
            </v:shape>
            <v:shape style="position:absolute;left:1990;top:7037;width:1056;height:1070" type="#_x0000_t75" stroked="false">
              <v:imagedata r:id="rId47" o:title=""/>
            </v:shape>
            <v:shape style="position:absolute;left:2407;top:7037;width:3113;height:1070" type="#_x0000_t75" stroked="false">
              <v:imagedata r:id="rId49" o:title=""/>
            </v:shape>
            <v:shape style="position:absolute;left:4882;top:7037;width:1056;height:1070" type="#_x0000_t75" stroked="false">
              <v:imagedata r:id="rId47" o:title=""/>
            </v:shape>
            <v:shape style="position:absolute;left:5299;top:7037;width:3562;height:1070" type="#_x0000_t75" stroked="false">
              <v:imagedata r:id="rId50" o:title=""/>
            </v:shape>
            <v:shape style="position:absolute;left:8222;top:7037;width:1056;height:1070" type="#_x0000_t75" stroked="false">
              <v:imagedata r:id="rId47" o:title=""/>
            </v:shape>
            <v:shape style="position:absolute;left:8640;top:7037;width:3218;height:1070" type="#_x0000_t75" stroked="false">
              <v:imagedata r:id="rId51" o:title=""/>
            </v:shape>
            <v:shape style="position:absolute;left:11220;top:7037;width:1056;height:1070" type="#_x0000_t75" stroked="false">
              <v:imagedata r:id="rId47" o:title=""/>
            </v:shape>
            <v:shape style="position:absolute;left:11638;top:7037;width:1135;height:1070" type="#_x0000_t75" stroked="false">
              <v:imagedata r:id="rId52" o:title=""/>
            </v:shape>
            <v:shape style="position:absolute;left:12134;top:7037;width:1056;height:1070" type="#_x0000_t75" stroked="false">
              <v:imagedata r:id="rId47" o:title=""/>
            </v:shape>
            <v:shape style="position:absolute;left:12552;top:7037;width:1387;height:1070" type="#_x0000_t75" stroked="false">
              <v:imagedata r:id="rId53" o:title=""/>
            </v:shape>
            <v:shape style="position:absolute;left:13301;top:7037;width:746;height:1070" type="#_x0000_t75" stroked="false">
              <v:imagedata r:id="rId38" o:title=""/>
            </v:shape>
            <v:shape style="position:absolute;left:631;top:7498;width:2599;height:1070" type="#_x0000_t75" stroked="false">
              <v:imagedata r:id="rId54" o:title=""/>
            </v:shape>
            <v:shape style="position:absolute;left:2592;top:7498;width:766;height:1070" type="#_x0000_t75" stroked="false">
              <v:imagedata r:id="rId55" o:title=""/>
            </v:shape>
            <v:shape style="position:absolute;left:2719;top:7498;width:938;height:1070" type="#_x0000_t75" stroked="false">
              <v:imagedata r:id="rId56" o:title=""/>
            </v:shape>
            <v:shape style="position:absolute;left:3019;top:7498;width:1447;height:1070" type="#_x0000_t75" stroked="false">
              <v:imagedata r:id="rId57" o:title=""/>
            </v:shape>
            <v:shape style="position:absolute;left:3828;top:7498;width:938;height:1070" type="#_x0000_t75" stroked="false">
              <v:imagedata r:id="rId56" o:title=""/>
            </v:shape>
            <v:shape style="position:absolute;left:4128;top:7498;width:1889;height:1070" type="#_x0000_t75" stroked="false">
              <v:imagedata r:id="rId58" o:title=""/>
            </v:shape>
            <v:shape style="position:absolute;left:5378;top:7498;width:938;height:1070" type="#_x0000_t75" stroked="false">
              <v:imagedata r:id="rId56" o:title=""/>
            </v:shape>
            <v:shape style="position:absolute;left:5678;top:7498;width:2280;height:1070" type="#_x0000_t75" stroked="false">
              <v:imagedata r:id="rId59" o:title=""/>
            </v:shape>
            <v:shape style="position:absolute;left:7320;top:7498;width:938;height:1070" type="#_x0000_t75" stroked="false">
              <v:imagedata r:id="rId56" o:title=""/>
            </v:shape>
            <v:shape style="position:absolute;left:7620;top:7498;width:1073;height:1070" type="#_x0000_t75" stroked="false">
              <v:imagedata r:id="rId60" o:title=""/>
            </v:shape>
            <v:shape style="position:absolute;left:8054;top:7498;width:938;height:1070" type="#_x0000_t75" stroked="false">
              <v:imagedata r:id="rId56" o:title=""/>
            </v:shape>
            <v:shape style="position:absolute;left:8354;top:7498;width:2107;height:1070" type="#_x0000_t75" stroked="false">
              <v:imagedata r:id="rId61" o:title=""/>
            </v:shape>
            <v:shape style="position:absolute;left:9823;top:7498;width:938;height:1070" type="#_x0000_t75" stroked="false">
              <v:imagedata r:id="rId56" o:title=""/>
            </v:shape>
            <v:shape style="position:absolute;left:10123;top:7498;width:1394;height:1070" type="#_x0000_t75" stroked="false">
              <v:imagedata r:id="rId62" o:title=""/>
            </v:shape>
            <v:shape style="position:absolute;left:10879;top:7498;width:938;height:1070" type="#_x0000_t75" stroked="false">
              <v:imagedata r:id="rId56" o:title=""/>
            </v:shape>
            <v:shape style="position:absolute;left:11179;top:7498;width:1915;height:1070" type="#_x0000_t75" stroked="false">
              <v:imagedata r:id="rId63" o:title=""/>
            </v:shape>
            <v:shape style="position:absolute;left:12456;top:7498;width:938;height:1070" type="#_x0000_t75" stroked="false">
              <v:imagedata r:id="rId56" o:title=""/>
            </v:shape>
            <v:shape style="position:absolute;left:12756;top:7498;width:1183;height:1070" type="#_x0000_t75" stroked="false">
              <v:imagedata r:id="rId64" o:title=""/>
            </v:shape>
            <v:shape style="position:absolute;left:13301;top:7498;width:746;height:1070" type="#_x0000_t75" stroked="false">
              <v:imagedata r:id="rId38" o:title=""/>
            </v:shape>
            <v:shape style="position:absolute;left:631;top:7958;width:3466;height:1070" type="#_x0000_t75" stroked="false">
              <v:imagedata r:id="rId65" o:title=""/>
            </v:shape>
            <v:shape style="position:absolute;left:3458;top:7958;width:742;height:1070" type="#_x0000_t75" stroked="false">
              <v:imagedata r:id="rId19" o:title=""/>
            </v:shape>
            <v:shape style="position:absolute;left:3562;top:7958;width:2681;height:1070" type="#_x0000_t75" stroked="false">
              <v:imagedata r:id="rId66" o:title=""/>
            </v:shape>
            <v:shape style="position:absolute;left:5604;top:7958;width:746;height:1070" type="#_x0000_t75" stroked="false">
              <v:imagedata r:id="rId38" o:title=""/>
            </v:shape>
            <v:shape style="position:absolute;left:5712;top:7958;width:1138;height:1070" type="#_x0000_t75" stroked="false">
              <v:imagedata r:id="rId67" o:title=""/>
            </v:shape>
            <v:shape style="position:absolute;left:6211;top:7958;width:746;height:1070" type="#_x0000_t75" stroked="false">
              <v:imagedata r:id="rId38" o:title=""/>
            </v:shape>
            <v:shape style="position:absolute;left:6319;top:7958;width:994;height:1070" type="#_x0000_t75" stroked="false">
              <v:imagedata r:id="rId68" o:title=""/>
            </v:shape>
            <v:shape style="position:absolute;left:6674;top:7958;width:746;height:1070" type="#_x0000_t75" stroked="false">
              <v:imagedata r:id="rId38" o:title=""/>
            </v:shape>
            <v:shape style="position:absolute;left:6782;top:7958;width:2602;height:1070" type="#_x0000_t75" stroked="false">
              <v:imagedata r:id="rId69" o:title=""/>
            </v:shape>
            <v:shape style="position:absolute;left:8746;top:7958;width:742;height:1070" type="#_x0000_t75" stroked="false">
              <v:imagedata r:id="rId19" o:title=""/>
            </v:shape>
            <v:shape style="position:absolute;left:8849;top:7958;width:1138;height:1070" type="#_x0000_t75" stroked="false">
              <v:imagedata r:id="rId67" o:title=""/>
            </v:shape>
            <v:shape style="position:absolute;left:9348;top:7958;width:746;height:1070" type="#_x0000_t75" stroked="false">
              <v:imagedata r:id="rId38" o:title=""/>
            </v:shape>
            <v:shape style="position:absolute;left:9456;top:7958;width:994;height:1070" type="#_x0000_t75" stroked="false">
              <v:imagedata r:id="rId68" o:title=""/>
            </v:shape>
            <v:shape style="position:absolute;left:9811;top:7958;width:746;height:1070" type="#_x0000_t75" stroked="false">
              <v:imagedata r:id="rId38" o:title=""/>
            </v:shape>
            <v:shape style="position:absolute;left:9919;top:7958;width:1452;height:1070" type="#_x0000_t75" stroked="false">
              <v:imagedata r:id="rId70" o:title=""/>
            </v:shape>
            <v:shape style="position:absolute;left:10733;top:7958;width:744;height:1070" type="#_x0000_t75" stroked="false">
              <v:imagedata r:id="rId19" o:title=""/>
            </v:shape>
            <v:shape style="position:absolute;left:10838;top:7958;width:1073;height:1070" type="#_x0000_t75" stroked="false">
              <v:imagedata r:id="rId71" o:title=""/>
            </v:shape>
            <v:shape style="position:absolute;left:11273;top:7958;width:746;height:1070" type="#_x0000_t75" stroked="false">
              <v:imagedata r:id="rId38" o:title=""/>
            </v:shape>
            <v:shape style="position:absolute;left:11381;top:7958;width:2057;height:1070" type="#_x0000_t75" stroked="false">
              <v:imagedata r:id="rId72" o:title=""/>
            </v:shape>
            <v:shape style="position:absolute;left:12799;top:7958;width:766;height:1070" type="#_x0000_t75" stroked="false">
              <v:imagedata r:id="rId55" o:title=""/>
            </v:shape>
            <v:shape style="position:absolute;left:12926;top:7958;width:962;height:1070" type="#_x0000_t75" stroked="false">
              <v:imagedata r:id="rId73" o:title=""/>
            </v:shape>
            <v:shape style="position:absolute;left:13250;top:7958;width:746;height:1070" type="#_x0000_t75" stroked="false">
              <v:imagedata r:id="rId38" o:title=""/>
            </v:shape>
            <v:shape style="position:absolute;left:13358;top:7958;width:746;height:1070" type="#_x0000_t75" stroked="false">
              <v:imagedata r:id="rId38" o:title=""/>
            </v:shape>
            <w10:wrap type="none"/>
          </v:group>
        </w:pict>
      </w:r>
      <w:r>
        <w:rPr>
          <w:color w:val="FFFF00"/>
          <w:sz w:val="88"/>
        </w:rPr>
        <w:t>Población:</w:t>
      </w:r>
    </w:p>
    <w:p>
      <w:pPr>
        <w:pStyle w:val="BodyText"/>
        <w:rPr>
          <w:sz w:val="20"/>
        </w:rPr>
      </w:pPr>
    </w:p>
    <w:p>
      <w:pPr>
        <w:spacing w:line="189" w:lineRule="auto" w:before="273"/>
        <w:ind w:left="344" w:right="100" w:firstLine="0"/>
        <w:jc w:val="both"/>
        <w:rPr>
          <w:b/>
          <w:sz w:val="36"/>
        </w:rPr>
      </w:pPr>
      <w:r>
        <w:rPr>
          <w:b/>
          <w:color w:val="E36C09"/>
          <w:sz w:val="48"/>
        </w:rPr>
        <w:t>Es la colección de toda la posible información que </w:t>
      </w:r>
      <w:r>
        <w:rPr>
          <w:b/>
          <w:color w:val="E36C09"/>
          <w:spacing w:val="-3"/>
          <w:sz w:val="48"/>
        </w:rPr>
        <w:t>caracteriza </w:t>
      </w:r>
      <w:r>
        <w:rPr>
          <w:b/>
          <w:color w:val="E36C09"/>
          <w:sz w:val="48"/>
        </w:rPr>
        <w:t>a un fenómeno. Es cualquier colección </w:t>
      </w:r>
      <w:r>
        <w:rPr>
          <w:b/>
          <w:color w:val="E36C09"/>
          <w:spacing w:val="-4"/>
          <w:sz w:val="48"/>
        </w:rPr>
        <w:t>ya </w:t>
      </w:r>
      <w:r>
        <w:rPr>
          <w:b/>
          <w:color w:val="E36C09"/>
          <w:sz w:val="48"/>
        </w:rPr>
        <w:t>sea de un número  finito de mediciones o una colección </w:t>
      </w:r>
      <w:r>
        <w:rPr>
          <w:b/>
          <w:color w:val="E36C09"/>
          <w:spacing w:val="-3"/>
          <w:sz w:val="48"/>
        </w:rPr>
        <w:t>grande, </w:t>
      </w:r>
      <w:r>
        <w:rPr>
          <w:b/>
          <w:color w:val="E36C09"/>
          <w:sz w:val="48"/>
        </w:rPr>
        <w:t>virtualmente infinita de </w:t>
      </w:r>
      <w:r>
        <w:rPr>
          <w:b/>
          <w:color w:val="E36C09"/>
          <w:spacing w:val="-3"/>
          <w:sz w:val="48"/>
        </w:rPr>
        <w:t>datos </w:t>
      </w:r>
      <w:r>
        <w:rPr>
          <w:b/>
          <w:color w:val="E36C09"/>
          <w:sz w:val="48"/>
        </w:rPr>
        <w:t>acerca de algo de</w:t>
      </w:r>
      <w:r>
        <w:rPr>
          <w:b/>
          <w:color w:val="E36C09"/>
          <w:spacing w:val="-25"/>
          <w:sz w:val="48"/>
        </w:rPr>
        <w:t> </w:t>
      </w:r>
      <w:r>
        <w:rPr>
          <w:b/>
          <w:color w:val="E36C09"/>
          <w:spacing w:val="-3"/>
          <w:sz w:val="48"/>
        </w:rPr>
        <w:t>interés</w:t>
      </w:r>
      <w:r>
        <w:rPr>
          <w:b/>
          <w:color w:val="E36C09"/>
          <w:spacing w:val="-3"/>
          <w:sz w:val="36"/>
        </w:rPr>
        <w:t>.</w:t>
      </w: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spacing w:before="7"/>
        <w:rPr>
          <w:b/>
          <w:sz w:val="38"/>
        </w:rPr>
      </w:pPr>
    </w:p>
    <w:p>
      <w:pPr>
        <w:spacing w:before="0"/>
        <w:ind w:left="118" w:right="0" w:firstLine="0"/>
        <w:jc w:val="left"/>
        <w:rPr>
          <w:sz w:val="88"/>
        </w:rPr>
      </w:pPr>
      <w:r>
        <w:rPr>
          <w:color w:val="FFFF00"/>
          <w:sz w:val="88"/>
        </w:rPr>
        <w:t>Muestra:</w:t>
      </w:r>
    </w:p>
    <w:p>
      <w:pPr>
        <w:spacing w:line="189" w:lineRule="auto" w:before="337"/>
        <w:ind w:left="231" w:right="212" w:firstLine="0"/>
        <w:jc w:val="both"/>
        <w:rPr>
          <w:b/>
          <w:sz w:val="48"/>
        </w:rPr>
      </w:pPr>
      <w:r>
        <w:rPr>
          <w:b/>
          <w:color w:val="E36C09"/>
          <w:sz w:val="48"/>
        </w:rPr>
        <w:t>Es un subconjunto </w:t>
      </w:r>
      <w:r>
        <w:rPr>
          <w:b/>
          <w:color w:val="FF0000"/>
          <w:spacing w:val="-3"/>
          <w:sz w:val="48"/>
        </w:rPr>
        <w:t>representativo </w:t>
      </w:r>
      <w:r>
        <w:rPr>
          <w:b/>
          <w:color w:val="E36C09"/>
          <w:sz w:val="48"/>
        </w:rPr>
        <w:t>seleccionado de una población. Una buena </w:t>
      </w:r>
      <w:r>
        <w:rPr>
          <w:b/>
          <w:color w:val="E36C09"/>
          <w:spacing w:val="-3"/>
          <w:sz w:val="48"/>
        </w:rPr>
        <w:t>muestra </w:t>
      </w:r>
      <w:r>
        <w:rPr>
          <w:b/>
          <w:color w:val="E36C09"/>
          <w:sz w:val="48"/>
        </w:rPr>
        <w:t>es aquella que refleja las características esenciales de la población de la cual se</w:t>
      </w:r>
      <w:r>
        <w:rPr>
          <w:b/>
          <w:color w:val="E36C09"/>
          <w:spacing w:val="-62"/>
          <w:sz w:val="48"/>
        </w:rPr>
        <w:t> </w:t>
      </w:r>
      <w:r>
        <w:rPr>
          <w:b/>
          <w:color w:val="E36C09"/>
          <w:sz w:val="48"/>
        </w:rPr>
        <w:t>obtuvo.</w:t>
      </w:r>
    </w:p>
    <w:p>
      <w:pPr>
        <w:spacing w:after="0" w:line="189" w:lineRule="auto"/>
        <w:jc w:val="both"/>
        <w:rPr>
          <w:sz w:val="48"/>
        </w:rPr>
        <w:sectPr>
          <w:pgSz w:w="14400" w:h="10800" w:orient="landscape"/>
          <w:pgMar w:top="880" w:bottom="280" w:left="700" w:right="580"/>
        </w:sectPr>
      </w:pPr>
    </w:p>
    <w:p>
      <w:pPr>
        <w:pStyle w:val="BodyText"/>
        <w:spacing w:before="2"/>
        <w:rPr>
          <w:b/>
          <w:sz w:val="18"/>
        </w:rPr>
      </w:pPr>
      <w:r>
        <w:rPr/>
        <w:pict>
          <v:group style="position:absolute;margin-left:0pt;margin-top:-.000006pt;width:720pt;height:540pt;mso-position-horizontal-relative:page;mso-position-vertical-relative:page;z-index:-24928" coordorigin="0,0" coordsize="14400,10800">
            <v:shape style="position:absolute;left:0;top:0;width:14400;height:10800" type="#_x0000_t75" stroked="false">
              <v:imagedata r:id="rId74" o:title=""/>
            </v:shape>
            <v:shape style="position:absolute;left:0;top:878;width:6859;height:1939" type="#_x0000_t75" stroked="false">
              <v:imagedata r:id="rId75" o:title=""/>
            </v:shape>
            <v:shape style="position:absolute;left:5712;top:878;width:1346;height:1939" type="#_x0000_t75" stroked="false">
              <v:imagedata r:id="rId76" o:title=""/>
            </v:shape>
            <v:shape style="position:absolute;left:0;top:5830;width:7838;height:1939" type="#_x0000_t75" stroked="false">
              <v:imagedata r:id="rId77" o:title=""/>
            </v:shape>
            <v:shape style="position:absolute;left:6691;top:5830;width:1346;height:1939" type="#_x0000_t75" stroked="false">
              <v:imagedata r:id="rId76" o:title=""/>
            </v:shape>
            <w10:wrap type="none"/>
          </v:group>
        </w:pict>
      </w:r>
    </w:p>
    <w:p>
      <w:pPr>
        <w:spacing w:line="939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Representativo:</w:t>
      </w:r>
    </w:p>
    <w:p>
      <w:pPr>
        <w:spacing w:line="523" w:lineRule="exact" w:before="0"/>
        <w:ind w:left="214" w:right="0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En las técnicas de muestreo , la finalidad es </w:t>
      </w:r>
      <w:r>
        <w:rPr>
          <w:b/>
          <w:color w:val="548ED4"/>
          <w:spacing w:val="-4"/>
          <w:sz w:val="48"/>
        </w:rPr>
        <w:t>garantizar </w:t>
      </w:r>
      <w:r>
        <w:rPr>
          <w:b/>
          <w:color w:val="548ED4"/>
          <w:sz w:val="48"/>
        </w:rPr>
        <w:t>que</w:t>
      </w:r>
      <w:r>
        <w:rPr>
          <w:b/>
          <w:color w:val="548ED4"/>
          <w:spacing w:val="64"/>
          <w:sz w:val="48"/>
        </w:rPr>
        <w:t> </w:t>
      </w:r>
      <w:r>
        <w:rPr>
          <w:b/>
          <w:color w:val="548ED4"/>
          <w:sz w:val="48"/>
        </w:rPr>
        <w:t>cada</w:t>
      </w:r>
    </w:p>
    <w:p>
      <w:pPr>
        <w:spacing w:line="235" w:lineRule="auto" w:before="4"/>
        <w:ind w:left="214" w:right="114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elemento de la población tenga una oportunidad igual e independiente de ser incluida en la muestra, tales procesos de muestreo conducen a lo que llamaremos una muestra aleatoria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4"/>
        </w:rPr>
      </w:pPr>
    </w:p>
    <w:p>
      <w:pPr>
        <w:spacing w:line="998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Muestra aleatoria:</w:t>
      </w:r>
    </w:p>
    <w:p>
      <w:pPr>
        <w:spacing w:line="235" w:lineRule="auto" w:before="398"/>
        <w:ind w:left="214" w:right="110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Se usan para calcular ciertas características de la muestra. Estas características son estadísticas, las cuales nos permitirán hacer la inferencia a cerca de las características de la población, y estas reciben el nombre de parámetros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1000" w:bottom="280" w:left="380" w:right="1020"/>
        </w:sectPr>
      </w:pPr>
    </w:p>
    <w:p>
      <w:pPr>
        <w:spacing w:line="888" w:lineRule="exact" w:before="0"/>
        <w:ind w:left="1692" w:right="1383" w:firstLine="0"/>
        <w:jc w:val="center"/>
        <w:rPr>
          <w:sz w:val="80"/>
        </w:rPr>
      </w:pPr>
      <w:r>
        <w:rPr>
          <w:sz w:val="80"/>
        </w:rPr>
        <w:t>Generalidades de la estadística</w:t>
      </w:r>
    </w:p>
    <w:p>
      <w:pPr>
        <w:spacing w:line="969" w:lineRule="exact" w:before="0"/>
        <w:ind w:left="1688" w:right="1383" w:firstLine="0"/>
        <w:jc w:val="center"/>
        <w:rPr>
          <w:sz w:val="80"/>
        </w:rPr>
      </w:pPr>
      <w:r>
        <w:rPr>
          <w:sz w:val="80"/>
        </w:rPr>
        <w:t>inferencial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35" w:lineRule="auto" w:before="176"/>
        <w:ind w:left="404" w:right="100" w:firstLine="0"/>
        <w:jc w:val="both"/>
        <w:rPr>
          <w:b/>
          <w:sz w:val="48"/>
        </w:rPr>
      </w:pPr>
      <w:r>
        <w:rPr/>
        <w:pict>
          <v:group style="position:absolute;margin-left:28.200001pt;margin-top:202.534531pt;width:283.95pt;height:53.55pt;mso-position-horizontal-relative:page;mso-position-vertical-relative:paragraph;z-index:-24904" coordorigin="564,4051" coordsize="5679,1071">
            <v:shape style="position:absolute;left:564;top:4051;width:2429;height:1070" type="#_x0000_t75" stroked="false">
              <v:imagedata r:id="rId78" o:title=""/>
            </v:shape>
            <v:shape style="position:absolute;left:2354;top:4051;width:744;height:1070" type="#_x0000_t75" stroked="false">
              <v:imagedata r:id="rId19" o:title=""/>
            </v:shape>
            <v:shape style="position:absolute;left:2460;top:4051;width:1138;height:1070" type="#_x0000_t75" stroked="false">
              <v:imagedata r:id="rId79" o:title=""/>
            </v:shape>
            <v:shape style="position:absolute;left:2959;top:4051;width:746;height:1070" type="#_x0000_t75" stroked="false">
              <v:imagedata r:id="rId38" o:title=""/>
            </v:shape>
            <v:shape style="position:absolute;left:3067;top:4051;width:3175;height:1070" type="#_x0000_t75" stroked="false">
              <v:imagedata r:id="rId80" o:title=""/>
            </v:shape>
            <v:shape style="position:absolute;left:852;top:4523;width:5102;height:106" type="#_x0000_t75" stroked="false">
              <v:imagedata r:id="rId81" o:title=""/>
            </v:shape>
            <v:line style="position:absolute" from="864,4557" to="5904,4557" stroked="true" strokeweight="2.16pt" strokecolor="#000000"/>
            <w10:wrap type="none"/>
          </v:group>
        </w:pict>
      </w:r>
      <w:r>
        <w:rPr>
          <w:b/>
          <w:sz w:val="48"/>
        </w:rPr>
        <w:t>En estadística, la </w:t>
      </w:r>
      <w:r>
        <w:rPr>
          <w:b/>
          <w:spacing w:val="-2"/>
          <w:sz w:val="48"/>
        </w:rPr>
        <w:t>inferencia </w:t>
      </w:r>
      <w:r>
        <w:rPr>
          <w:b/>
          <w:sz w:val="48"/>
        </w:rPr>
        <w:t>es de </w:t>
      </w:r>
      <w:r>
        <w:rPr>
          <w:b/>
          <w:spacing w:val="-3"/>
          <w:sz w:val="48"/>
        </w:rPr>
        <w:t>carácter </w:t>
      </w:r>
      <w:r>
        <w:rPr>
          <w:b/>
          <w:i/>
          <w:sz w:val="48"/>
        </w:rPr>
        <w:t>inductivo</w:t>
      </w:r>
      <w:r>
        <w:rPr>
          <w:b/>
          <w:sz w:val="48"/>
        </w:rPr>
        <w:t>, dado que se </w:t>
      </w:r>
      <w:r>
        <w:rPr>
          <w:b/>
          <w:spacing w:val="-3"/>
          <w:sz w:val="48"/>
        </w:rPr>
        <w:t>proyecta </w:t>
      </w:r>
      <w:r>
        <w:rPr>
          <w:b/>
          <w:sz w:val="48"/>
        </w:rPr>
        <w:t>de lo especifico a lo </w:t>
      </w:r>
      <w:r>
        <w:rPr>
          <w:b/>
          <w:spacing w:val="-3"/>
          <w:sz w:val="48"/>
        </w:rPr>
        <w:t>general </w:t>
      </w:r>
      <w:r>
        <w:rPr>
          <w:b/>
          <w:sz w:val="48"/>
        </w:rPr>
        <w:t>(muestra)-&gt; (población). Debido a </w:t>
      </w:r>
      <w:r>
        <w:rPr>
          <w:b/>
          <w:spacing w:val="-3"/>
          <w:sz w:val="48"/>
        </w:rPr>
        <w:t>esta naturaleza </w:t>
      </w:r>
      <w:r>
        <w:rPr>
          <w:b/>
          <w:sz w:val="48"/>
        </w:rPr>
        <w:t>inductiva, siempre </w:t>
      </w:r>
      <w:r>
        <w:rPr>
          <w:b/>
          <w:spacing w:val="-4"/>
          <w:sz w:val="48"/>
        </w:rPr>
        <w:t>existe </w:t>
      </w:r>
      <w:r>
        <w:rPr>
          <w:b/>
          <w:sz w:val="48"/>
        </w:rPr>
        <w:t>la posibilidad de </w:t>
      </w:r>
      <w:r>
        <w:rPr>
          <w:b/>
          <w:spacing w:val="-8"/>
          <w:sz w:val="48"/>
        </w:rPr>
        <w:t>error, </w:t>
      </w:r>
      <w:r>
        <w:rPr>
          <w:b/>
          <w:sz w:val="48"/>
        </w:rPr>
        <w:t>lo cual nos indica que es imposible tener el 100% de seguridad sobre una proposición que </w:t>
      </w:r>
      <w:r>
        <w:rPr>
          <w:b/>
          <w:spacing w:val="-3"/>
          <w:sz w:val="48"/>
        </w:rPr>
        <w:t>esté </w:t>
      </w:r>
      <w:r>
        <w:rPr>
          <w:b/>
          <w:sz w:val="48"/>
        </w:rPr>
        <w:t>basada  en la </w:t>
      </w:r>
      <w:r>
        <w:rPr>
          <w:b/>
          <w:spacing w:val="-2"/>
          <w:sz w:val="48"/>
        </w:rPr>
        <w:t>inferencia </w:t>
      </w:r>
      <w:r>
        <w:rPr>
          <w:b/>
          <w:sz w:val="48"/>
        </w:rPr>
        <w:t>estadística. Sin </w:t>
      </w:r>
      <w:r>
        <w:rPr>
          <w:b/>
          <w:spacing w:val="-3"/>
          <w:sz w:val="48"/>
        </w:rPr>
        <w:t>embargo, </w:t>
      </w:r>
      <w:r>
        <w:rPr>
          <w:b/>
          <w:spacing w:val="-4"/>
          <w:sz w:val="48"/>
        </w:rPr>
        <w:t>existe </w:t>
      </w:r>
      <w:r>
        <w:rPr>
          <w:b/>
          <w:sz w:val="48"/>
        </w:rPr>
        <w:t>una medida de la confiabilidad de la estadística, </w:t>
      </w:r>
      <w:r>
        <w:rPr>
          <w:b/>
          <w:spacing w:val="-3"/>
          <w:sz w:val="48"/>
        </w:rPr>
        <w:t>esta </w:t>
      </w:r>
      <w:r>
        <w:rPr>
          <w:b/>
          <w:sz w:val="48"/>
        </w:rPr>
        <w:t>confiabilidad se mide en términos de</w:t>
      </w:r>
      <w:r>
        <w:rPr>
          <w:b/>
          <w:spacing w:val="-24"/>
          <w:sz w:val="48"/>
        </w:rPr>
        <w:t> </w:t>
      </w:r>
      <w:r>
        <w:rPr>
          <w:b/>
          <w:sz w:val="48"/>
        </w:rPr>
        <w:t>probabilidad.</w:t>
      </w:r>
    </w:p>
    <w:p>
      <w:pPr>
        <w:spacing w:line="235" w:lineRule="auto" w:before="1"/>
        <w:ind w:left="404" w:right="101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(</w:t>
      </w:r>
      <w:r>
        <w:rPr>
          <w:b/>
          <w:color w:val="FF0000"/>
          <w:sz w:val="48"/>
        </w:rPr>
        <w:t>In other words</w:t>
      </w:r>
      <w:r>
        <w:rPr>
          <w:b/>
          <w:color w:val="548ED4"/>
          <w:sz w:val="48"/>
        </w:rPr>
        <w:t>) </w:t>
      </w:r>
      <w:r>
        <w:rPr>
          <w:b/>
          <w:spacing w:val="-6"/>
          <w:sz w:val="48"/>
        </w:rPr>
        <w:t>Para </w:t>
      </w:r>
      <w:r>
        <w:rPr>
          <w:b/>
          <w:sz w:val="48"/>
        </w:rPr>
        <w:t>cada inferencia estadística se estima su probabilidad de </w:t>
      </w:r>
      <w:r>
        <w:rPr>
          <w:b/>
          <w:spacing w:val="-3"/>
          <w:sz w:val="48"/>
        </w:rPr>
        <w:t>éxito </w:t>
      </w:r>
      <w:r>
        <w:rPr>
          <w:b/>
          <w:sz w:val="48"/>
        </w:rPr>
        <w:t>o fracaso (sea correcta o</w:t>
      </w:r>
      <w:r>
        <w:rPr>
          <w:b/>
          <w:spacing w:val="-62"/>
          <w:sz w:val="48"/>
        </w:rPr>
        <w:t> </w:t>
      </w:r>
      <w:r>
        <w:rPr>
          <w:b/>
          <w:sz w:val="48"/>
        </w:rPr>
        <w:t>incorrecta)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440" w:bottom="280" w:left="460" w:right="760"/>
        </w:sectPr>
      </w:pPr>
    </w:p>
    <w:p>
      <w:pPr>
        <w:spacing w:line="972" w:lineRule="exact" w:before="0"/>
        <w:ind w:left="4571" w:right="0" w:firstLine="0"/>
        <w:jc w:val="left"/>
        <w:rPr>
          <w:sz w:val="88"/>
        </w:rPr>
      </w:pPr>
      <w:r>
        <w:rPr>
          <w:color w:val="FF0000"/>
          <w:sz w:val="88"/>
        </w:rPr>
        <w:t>Problemas estadísticos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460" w:bottom="280" w:left="1540" w:right="40"/>
        </w:sect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9"/>
        </w:rPr>
      </w:pPr>
    </w:p>
    <w:p>
      <w:pPr>
        <w:spacing w:line="484" w:lineRule="exact" w:before="0"/>
        <w:ind w:left="3556" w:right="-14" w:hanging="910"/>
        <w:jc w:val="left"/>
        <w:rPr>
          <w:b/>
          <w:sz w:val="44"/>
        </w:rPr>
      </w:pPr>
      <w:r>
        <w:rPr>
          <w:b/>
          <w:color w:val="FF0000"/>
          <w:w w:val="95"/>
          <w:sz w:val="44"/>
        </w:rPr>
        <w:t>Probabilidad </w:t>
      </w:r>
      <w:r>
        <w:rPr>
          <w:b/>
          <w:color w:val="FF0000"/>
          <w:sz w:val="44"/>
        </w:rPr>
        <w:t>(4)</w:t>
      </w:r>
    </w:p>
    <w:p>
      <w:pPr>
        <w:pStyle w:val="BodyText"/>
        <w:rPr>
          <w:b/>
          <w:sz w:val="44"/>
        </w:rPr>
      </w:pPr>
    </w:p>
    <w:p>
      <w:pPr>
        <w:pStyle w:val="BodyText"/>
        <w:rPr>
          <w:b/>
          <w:sz w:val="44"/>
        </w:rPr>
      </w:pPr>
    </w:p>
    <w:p>
      <w:pPr>
        <w:pStyle w:val="BodyText"/>
        <w:rPr>
          <w:b/>
          <w:sz w:val="44"/>
        </w:rPr>
      </w:pPr>
    </w:p>
    <w:p>
      <w:pPr>
        <w:spacing w:before="304"/>
        <w:ind w:left="2646" w:right="-14" w:firstLine="0"/>
        <w:jc w:val="left"/>
        <w:rPr>
          <w:b/>
          <w:sz w:val="48"/>
        </w:rPr>
      </w:pPr>
      <w:r>
        <w:rPr>
          <w:b/>
          <w:color w:val="FF0000"/>
          <w:spacing w:val="-3"/>
          <w:sz w:val="48"/>
        </w:rPr>
        <w:t>Muestra </w:t>
      </w:r>
      <w:r>
        <w:rPr>
          <w:b/>
          <w:color w:val="FF0000"/>
          <w:sz w:val="48"/>
        </w:rPr>
        <w:t>(2)</w:t>
      </w:r>
    </w:p>
    <w:p>
      <w:pPr>
        <w:pStyle w:val="ListParagraph"/>
        <w:numPr>
          <w:ilvl w:val="0"/>
          <w:numId w:val="1"/>
        </w:numPr>
        <w:tabs>
          <w:tab w:pos="1470" w:val="left" w:leader="none"/>
        </w:tabs>
        <w:spacing w:line="480" w:lineRule="exact" w:before="17" w:after="0"/>
        <w:ind w:left="1904" w:right="99" w:hanging="1440"/>
        <w:jc w:val="both"/>
        <w:rPr>
          <w:i/>
          <w:sz w:val="40"/>
        </w:rPr>
      </w:pPr>
      <w:r>
        <w:rPr>
          <w:i/>
          <w:color w:val="FBD4B5"/>
          <w:spacing w:val="-8"/>
          <w:w w:val="100"/>
          <w:sz w:val="40"/>
        </w:rPr>
        <w:br w:type="column"/>
      </w:r>
      <w:r>
        <w:rPr>
          <w:i/>
          <w:color w:val="FBD4B5"/>
          <w:sz w:val="40"/>
        </w:rPr>
        <w:t>Población de interés y el </w:t>
      </w:r>
      <w:r>
        <w:rPr>
          <w:i/>
          <w:color w:val="FBD4B5"/>
          <w:sz w:val="40"/>
        </w:rPr>
        <w:t>procedimiento empleado para muestrear la</w:t>
      </w:r>
      <w:r>
        <w:rPr>
          <w:i/>
          <w:color w:val="FBD4B5"/>
          <w:spacing w:val="-7"/>
          <w:sz w:val="40"/>
        </w:rPr>
        <w:t> </w:t>
      </w:r>
      <w:r>
        <w:rPr>
          <w:i/>
          <w:color w:val="FBD4B5"/>
          <w:sz w:val="40"/>
        </w:rPr>
        <w:t>población.</w:t>
      </w:r>
    </w:p>
    <w:p>
      <w:pPr>
        <w:pStyle w:val="BodyText"/>
        <w:spacing w:before="4"/>
        <w:rPr>
          <w:i/>
          <w:sz w:val="39"/>
        </w:rPr>
      </w:pPr>
    </w:p>
    <w:p>
      <w:pPr>
        <w:pStyle w:val="ListParagraph"/>
        <w:numPr>
          <w:ilvl w:val="0"/>
          <w:numId w:val="1"/>
        </w:numPr>
        <w:tabs>
          <w:tab w:pos="2828" w:val="left" w:leader="none"/>
          <w:tab w:pos="2829" w:val="left" w:leader="none"/>
          <w:tab w:pos="3798" w:val="left" w:leader="none"/>
          <w:tab w:pos="5737" w:val="left" w:leader="none"/>
          <w:tab w:pos="6512" w:val="left" w:leader="none"/>
        </w:tabs>
        <w:spacing w:line="480" w:lineRule="exact" w:before="0" w:after="0"/>
        <w:ind w:left="1904" w:right="99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La</w:t>
        <w:tab/>
        <w:t>muestra</w:t>
        <w:tab/>
        <w:t>y</w:t>
        <w:tab/>
      </w:r>
      <w:r>
        <w:rPr>
          <w:i/>
          <w:color w:val="FBD4B5"/>
          <w:spacing w:val="-1"/>
          <w:sz w:val="40"/>
        </w:rPr>
        <w:t>análisis </w:t>
      </w:r>
      <w:r>
        <w:rPr>
          <w:i/>
          <w:color w:val="FBD4B5"/>
          <w:sz w:val="40"/>
        </w:rPr>
        <w:t>matemático de la</w:t>
      </w:r>
      <w:r>
        <w:rPr>
          <w:i/>
          <w:color w:val="FBD4B5"/>
          <w:spacing w:val="-19"/>
          <w:sz w:val="40"/>
        </w:rPr>
        <w:t> </w:t>
      </w:r>
      <w:r>
        <w:rPr>
          <w:i/>
          <w:color w:val="FBD4B5"/>
          <w:sz w:val="40"/>
        </w:rPr>
        <w:t>información.</w:t>
      </w:r>
    </w:p>
    <w:p>
      <w:pPr>
        <w:pStyle w:val="BodyText"/>
        <w:spacing w:before="7"/>
        <w:rPr>
          <w:i/>
          <w:sz w:val="39"/>
        </w:rPr>
      </w:pPr>
    </w:p>
    <w:p>
      <w:pPr>
        <w:pStyle w:val="ListParagraph"/>
        <w:numPr>
          <w:ilvl w:val="0"/>
          <w:numId w:val="1"/>
        </w:numPr>
        <w:tabs>
          <w:tab w:pos="2232" w:val="left" w:leader="none"/>
          <w:tab w:pos="7112" w:val="left" w:leader="none"/>
        </w:tabs>
        <w:spacing w:line="484" w:lineRule="exact" w:before="0" w:after="0"/>
        <w:ind w:left="2231" w:right="0" w:hanging="327"/>
        <w:jc w:val="left"/>
        <w:rPr>
          <w:i/>
          <w:sz w:val="40"/>
        </w:rPr>
      </w:pPr>
      <w:r>
        <w:rPr>
          <w:i/>
          <w:color w:val="FBD4B5"/>
          <w:sz w:val="40"/>
        </w:rPr>
        <w:t>Las</w:t>
      </w:r>
      <w:r>
        <w:rPr>
          <w:i/>
          <w:color w:val="FBD4B5"/>
          <w:spacing w:val="-3"/>
          <w:sz w:val="40"/>
        </w:rPr>
        <w:t> </w:t>
      </w:r>
      <w:r>
        <w:rPr>
          <w:i/>
          <w:color w:val="FBD4B5"/>
          <w:sz w:val="40"/>
        </w:rPr>
        <w:t>inferencias</w:t>
      </w:r>
      <w:r>
        <w:rPr>
          <w:i/>
          <w:color w:val="FBD4B5"/>
          <w:spacing w:val="88"/>
          <w:sz w:val="40"/>
        </w:rPr>
        <w:t> </w:t>
      </w:r>
      <w:r>
        <w:rPr>
          <w:i/>
          <w:color w:val="FBD4B5"/>
          <w:spacing w:val="-3"/>
          <w:sz w:val="40"/>
        </w:rPr>
        <w:t>estadísticas</w:t>
        <w:tab/>
      </w:r>
      <w:r>
        <w:rPr>
          <w:i/>
          <w:color w:val="FBD4B5"/>
          <w:sz w:val="40"/>
        </w:rPr>
        <w:t>que</w:t>
      </w:r>
    </w:p>
    <w:p>
      <w:pPr>
        <w:tabs>
          <w:tab w:pos="6224" w:val="left" w:leader="none"/>
        </w:tabs>
        <w:spacing w:line="484" w:lineRule="exact" w:before="0"/>
        <w:ind w:left="1904" w:right="0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resulten del análisis</w:t>
      </w:r>
      <w:r>
        <w:rPr>
          <w:i/>
          <w:color w:val="FBD4B5"/>
          <w:spacing w:val="-14"/>
          <w:sz w:val="40"/>
        </w:rPr>
        <w:t> </w:t>
      </w:r>
      <w:r>
        <w:rPr>
          <w:i/>
          <w:color w:val="FBD4B5"/>
          <w:sz w:val="40"/>
        </w:rPr>
        <w:t>de</w:t>
      </w:r>
      <w:r>
        <w:rPr>
          <w:i/>
          <w:color w:val="FBD4B5"/>
          <w:spacing w:val="-5"/>
          <w:sz w:val="40"/>
        </w:rPr>
        <w:t> </w:t>
      </w:r>
      <w:r>
        <w:rPr>
          <w:i/>
          <w:color w:val="FBD4B5"/>
          <w:sz w:val="40"/>
        </w:rPr>
        <w:t>la</w:t>
        <w:tab/>
        <w:t>muestra</w:t>
      </w:r>
    </w:p>
    <w:p>
      <w:pPr>
        <w:pStyle w:val="BodyText"/>
        <w:spacing w:before="4"/>
        <w:rPr>
          <w:i/>
          <w:sz w:val="38"/>
        </w:rPr>
      </w:pPr>
    </w:p>
    <w:p>
      <w:pPr>
        <w:pStyle w:val="ListParagraph"/>
        <w:numPr>
          <w:ilvl w:val="0"/>
          <w:numId w:val="1"/>
        </w:numPr>
        <w:tabs>
          <w:tab w:pos="3760" w:val="left" w:leader="none"/>
        </w:tabs>
        <w:spacing w:line="480" w:lineRule="exact" w:before="0" w:after="0"/>
        <w:ind w:left="3344" w:right="358" w:firstLine="0"/>
        <w:jc w:val="left"/>
        <w:rPr>
          <w:i/>
          <w:sz w:val="40"/>
        </w:rPr>
      </w:pPr>
      <w:r>
        <w:rPr>
          <w:i/>
          <w:color w:val="FBD4B5"/>
          <w:sz w:val="40"/>
        </w:rPr>
        <w:t>La probabilidad de</w:t>
      </w:r>
      <w:r>
        <w:rPr>
          <w:i/>
          <w:color w:val="FBD4B5"/>
          <w:spacing w:val="-17"/>
          <w:sz w:val="40"/>
        </w:rPr>
        <w:t> </w:t>
      </w:r>
      <w:r>
        <w:rPr>
          <w:i/>
          <w:color w:val="FBD4B5"/>
          <w:sz w:val="40"/>
        </w:rPr>
        <w:t>que </w:t>
      </w:r>
      <w:r>
        <w:rPr>
          <w:i/>
          <w:color w:val="FBD4B5"/>
          <w:sz w:val="40"/>
        </w:rPr>
        <w:t>las inferencias sean correctas</w:t>
      </w:r>
    </w:p>
    <w:p>
      <w:pPr>
        <w:spacing w:after="0" w:line="480" w:lineRule="exact"/>
        <w:jc w:val="left"/>
        <w:rPr>
          <w:sz w:val="40"/>
        </w:rPr>
        <w:sectPr>
          <w:type w:val="continuous"/>
          <w:pgSz w:w="14400" w:h="10800" w:orient="landscape"/>
          <w:pgMar w:top="1000" w:bottom="280" w:left="1540" w:right="40"/>
          <w:cols w:num="2" w:equalWidth="0">
            <w:col w:w="4964" w:space="40"/>
            <w:col w:w="7816"/>
          </w:cols>
        </w:sectPr>
      </w:pPr>
    </w:p>
    <w:p>
      <w:pPr>
        <w:spacing w:line="528" w:lineRule="exact" w:before="234"/>
        <w:ind w:left="834" w:right="-8" w:hanging="725"/>
        <w:jc w:val="left"/>
        <w:rPr>
          <w:b/>
          <w:sz w:val="48"/>
        </w:rPr>
      </w:pPr>
      <w:r>
        <w:rPr/>
        <w:pict>
          <v:group style="position:absolute;margin-left:0pt;margin-top:-.000006pt;width:720pt;height:540pt;mso-position-horizontal-relative:page;mso-position-vertical-relative:page;z-index:-24880" coordorigin="0,0" coordsize="14400,10800">
            <v:shape style="position:absolute;left:0;top:0;width:14400;height:10800" type="#_x0000_t75" stroked="false">
              <v:imagedata r:id="rId82" o:title=""/>
            </v:shape>
            <v:shape style="position:absolute;left:2575;top:0;width:5537;height:5506" type="#_x0000_t75" stroked="false">
              <v:imagedata r:id="rId83" o:title=""/>
            </v:shape>
            <v:shape style="position:absolute;left:3910;top:3372;width:3017;height:991" type="#_x0000_t75" stroked="false">
              <v:imagedata r:id="rId84" o:title=""/>
            </v:shape>
            <v:shape style="position:absolute;left:4819;top:3857;width:1090;height:991" type="#_x0000_t75" stroked="false">
              <v:imagedata r:id="rId85" o:title=""/>
            </v:shape>
            <v:shape style="position:absolute;left:5316;top:3857;width:691;height:991" type="#_x0000_t75" stroked="false">
              <v:imagedata r:id="rId86" o:title=""/>
            </v:shape>
            <v:shape style="position:absolute;left:0;top:5366;width:5412;height:5434" type="#_x0000_t75" stroked="false">
              <v:imagedata r:id="rId87" o:title=""/>
            </v:shape>
            <v:shape style="position:absolute;left:1344;top:8707;width:2746;height:1087" type="#_x0000_t75" stroked="false">
              <v:imagedata r:id="rId88" o:title=""/>
            </v:shape>
            <v:shape style="position:absolute;left:2069;top:9235;width:1188;height:1087" type="#_x0000_t75" stroked="false">
              <v:imagedata r:id="rId89" o:title=""/>
            </v:shape>
            <v:shape style="position:absolute;left:2609;top:9235;width:756;height:1087" type="#_x0000_t75" stroked="false">
              <v:imagedata r:id="rId90" o:title=""/>
            </v:shape>
            <v:shape style="position:absolute;left:2575;top:5366;width:5537;height:5434" type="#_x0000_t75" stroked="false">
              <v:imagedata r:id="rId91" o:title=""/>
            </v:shape>
            <v:shape style="position:absolute;left:3881;top:6271;width:2964;height:1087" type="#_x0000_t75" stroked="false">
              <v:imagedata r:id="rId92" o:title=""/>
            </v:shape>
            <v:shape style="position:absolute;left:6197;top:6271;width:756;height:1087" type="#_x0000_t75" stroked="false">
              <v:imagedata r:id="rId90" o:title=""/>
            </v:shape>
            <v:shape style="position:absolute;left:5275;top:5366;width:5537;height:5434" type="#_x0000_t75" stroked="false">
              <v:imagedata r:id="rId93" o:title=""/>
            </v:shape>
            <v:shape style="position:absolute;left:6761;top:8604;width:2602;height:1087" type="#_x0000_t75" stroked="false">
              <v:imagedata r:id="rId94" o:title=""/>
            </v:shape>
            <v:shape style="position:absolute;left:8714;top:8604;width:756;height:1087" type="#_x0000_t75" stroked="false">
              <v:imagedata r:id="rId90" o:title=""/>
            </v:shape>
            <v:shape style="position:absolute;left:7469;top:9336;width:1188;height:1087" type="#_x0000_t75" stroked="false">
              <v:imagedata r:id="rId95" o:title=""/>
            </v:shape>
            <v:shape style="position:absolute;left:8009;top:9336;width:756;height:1087" type="#_x0000_t75" stroked="false">
              <v:imagedata r:id="rId90" o:title=""/>
            </v:shape>
            <v:shape style="position:absolute;left:6756;top:2306;width:737;height:893" type="#_x0000_t75" stroked="false">
              <v:imagedata r:id="rId96" o:title=""/>
            </v:shape>
            <v:shape style="position:absolute;left:6960;top:2306;width:655;height:893" type="#_x0000_t75" stroked="false">
              <v:imagedata r:id="rId97" o:title=""/>
            </v:shape>
            <v:shape style="position:absolute;left:7082;top:2306;width:1212;height:893" type="#_x0000_t75" stroked="false">
              <v:imagedata r:id="rId98" o:title=""/>
            </v:shape>
            <v:shape style="position:absolute;left:7762;top:2306;width:2110;height:893" type="#_x0000_t75" stroked="false">
              <v:imagedata r:id="rId99" o:title=""/>
            </v:shape>
            <v:shape style="position:absolute;left:9338;top:2306;width:1210;height:893" type="#_x0000_t75" stroked="false">
              <v:imagedata r:id="rId98" o:title=""/>
            </v:shape>
            <v:shape style="position:absolute;left:10015;top:2306;width:929;height:893" type="#_x0000_t75" stroked="false">
              <v:imagedata r:id="rId100" o:title=""/>
            </v:shape>
            <v:shape style="position:absolute;left:10411;top:2306;width:1212;height:893" type="#_x0000_t75" stroked="false">
              <v:imagedata r:id="rId98" o:title=""/>
            </v:shape>
            <v:shape style="position:absolute;left:11090;top:2306;width:1630;height:893" type="#_x0000_t75" stroked="false">
              <v:imagedata r:id="rId101" o:title=""/>
            </v:shape>
            <v:shape style="position:absolute;left:12187;top:2306;width:1212;height:893" type="#_x0000_t75" stroked="false">
              <v:imagedata r:id="rId98" o:title=""/>
            </v:shape>
            <v:shape style="position:absolute;left:12866;top:2306;width:710;height:893" type="#_x0000_t75" stroked="false">
              <v:imagedata r:id="rId102" o:title=""/>
            </v:shape>
            <v:shape style="position:absolute;left:13044;top:2306;width:1212;height:893" type="#_x0000_t75" stroked="false">
              <v:imagedata r:id="rId98" o:title=""/>
            </v:shape>
            <v:shape style="position:absolute;left:13723;top:2306;width:677;height:893" type="#_x0000_t75" stroked="false">
              <v:imagedata r:id="rId103" o:title=""/>
            </v:shape>
            <v:shape style="position:absolute;left:14004;top:2306;width:396;height:893" type="#_x0000_t75" stroked="false">
              <v:imagedata r:id="rId104" o:title=""/>
            </v:shape>
            <v:shape style="position:absolute;left:6756;top:2786;width:1973;height:893" type="#_x0000_t75" stroked="false">
              <v:imagedata r:id="rId105" o:title=""/>
            </v:shape>
            <v:shape style="position:absolute;left:8196;top:2786;width:2868;height:893" type="#_x0000_t75" stroked="false">
              <v:imagedata r:id="rId106" o:title=""/>
            </v:shape>
            <v:shape style="position:absolute;left:10531;top:2786;width:1087;height:893" type="#_x0000_t75" stroked="false">
              <v:imagedata r:id="rId107" o:title=""/>
            </v:shape>
            <v:shape style="position:absolute;left:11086;top:2786;width:2143;height:893" type="#_x0000_t75" stroked="false">
              <v:imagedata r:id="rId108" o:title=""/>
            </v:shape>
            <v:shape style="position:absolute;left:12696;top:2786;width:1087;height:893" type="#_x0000_t75" stroked="false">
              <v:imagedata r:id="rId107" o:title=""/>
            </v:shape>
            <v:shape style="position:absolute;left:13250;top:2786;width:1150;height:893" type="#_x0000_t75" stroked="false">
              <v:imagedata r:id="rId109" o:title=""/>
            </v:shape>
            <v:shape style="position:absolute;left:14004;top:2786;width:396;height:893" type="#_x0000_t75" stroked="false">
              <v:imagedata r:id="rId104" o:title=""/>
            </v:shape>
            <v:shape style="position:absolute;left:6756;top:3266;width:1973;height:893" type="#_x0000_t75" stroked="false">
              <v:imagedata r:id="rId105" o:title=""/>
            </v:shape>
            <v:shape style="position:absolute;left:8196;top:3266;width:2206;height:893" type="#_x0000_t75" stroked="false">
              <v:imagedata r:id="rId110" o:title=""/>
            </v:shape>
            <v:shape style="position:absolute;left:9869;top:3266;width:617;height:893" type="#_x0000_t75" stroked="false">
              <v:imagedata r:id="rId111" o:title=""/>
            </v:shape>
            <v:shape style="position:absolute;left:9953;top:3266;width:830;height:893" type="#_x0000_t75" stroked="false">
              <v:imagedata r:id="rId112" o:title=""/>
            </v:shape>
            <v:shape style="position:absolute;left:10250;top:3266;width:624;height:893" type="#_x0000_t75" stroked="false">
              <v:imagedata r:id="rId113" o:title=""/>
            </v:shape>
            <v:shape style="position:absolute;left:10342;top:3266;width:2119;height:893" type="#_x0000_t75" stroked="false">
              <v:imagedata r:id="rId114" o:title=""/>
            </v:shape>
            <v:shape style="position:absolute;left:11928;top:3266;width:634;height:893" type="#_x0000_t75" stroked="false">
              <v:imagedata r:id="rId115" o:title=""/>
            </v:shape>
            <v:shape style="position:absolute;left:12029;top:3266;width:624;height:893" type="#_x0000_t75" stroked="false">
              <v:imagedata r:id="rId113" o:title=""/>
            </v:shape>
            <v:shape style="position:absolute;left:6756;top:3746;width:1973;height:893" type="#_x0000_t75" stroked="false">
              <v:imagedata r:id="rId105" o:title=""/>
            </v:shape>
            <v:shape style="position:absolute;left:8196;top:3746;width:624;height:893" type="#_x0000_t75" stroked="false">
              <v:imagedata r:id="rId113" o:title=""/>
            </v:shape>
            <v:shape style="position:absolute;left:6756;top:4226;width:1973;height:893" type="#_x0000_t75" stroked="false">
              <v:imagedata r:id="rId105" o:title=""/>
            </v:shape>
            <v:shape style="position:absolute;left:8196;top:4226;width:737;height:893" type="#_x0000_t75" stroked="false">
              <v:imagedata r:id="rId116" o:title=""/>
            </v:shape>
            <v:shape style="position:absolute;left:8400;top:4226;width:655;height:893" type="#_x0000_t75" stroked="false">
              <v:imagedata r:id="rId97" o:title=""/>
            </v:shape>
            <v:shape style="position:absolute;left:8522;top:4226;width:1130;height:893" type="#_x0000_t75" stroked="false">
              <v:imagedata r:id="rId117" o:title=""/>
            </v:shape>
            <v:shape style="position:absolute;left:9120;top:4226;width:905;height:893" type="#_x0000_t75" stroked="false">
              <v:imagedata r:id="rId118" o:title=""/>
            </v:shape>
            <v:shape style="position:absolute;left:9492;top:4226;width:1130;height:893" type="#_x0000_t75" stroked="false">
              <v:imagedata r:id="rId117" o:title=""/>
            </v:shape>
            <v:shape style="position:absolute;left:10090;top:4226;width:1874;height:893" type="#_x0000_t75" stroked="false">
              <v:imagedata r:id="rId119" o:title=""/>
            </v:shape>
            <v:shape style="position:absolute;left:11431;top:4226;width:1130;height:893" type="#_x0000_t75" stroked="false">
              <v:imagedata r:id="rId117" o:title=""/>
            </v:shape>
            <v:shape style="position:absolute;left:12029;top:4226;width:710;height:893" type="#_x0000_t75" stroked="false">
              <v:imagedata r:id="rId102" o:title=""/>
            </v:shape>
            <v:shape style="position:absolute;left:12206;top:4226;width:1130;height:893" type="#_x0000_t75" stroked="false">
              <v:imagedata r:id="rId117" o:title=""/>
            </v:shape>
            <v:shape style="position:absolute;left:12804;top:4226;width:1596;height:893" type="#_x0000_t75" stroked="false">
              <v:imagedata r:id="rId120" o:title=""/>
            </v:shape>
            <v:shape style="position:absolute;left:14004;top:4226;width:396;height:893" type="#_x0000_t75" stroked="false">
              <v:imagedata r:id="rId104" o:title=""/>
            </v:shape>
            <v:shape style="position:absolute;left:6756;top:4706;width:1973;height:893" type="#_x0000_t75" stroked="false">
              <v:imagedata r:id="rId105" o:title=""/>
            </v:shape>
            <v:shape style="position:absolute;left:8196;top:4706;width:2496;height:893" type="#_x0000_t75" stroked="false">
              <v:imagedata r:id="rId121" o:title=""/>
            </v:shape>
            <v:shape style="position:absolute;left:10159;top:4706;width:622;height:893" type="#_x0000_t75" stroked="false">
              <v:imagedata r:id="rId111" o:title=""/>
            </v:shape>
            <v:shape style="position:absolute;left:10248;top:4706;width:931;height:893" type="#_x0000_t75" stroked="false">
              <v:imagedata r:id="rId122" o:title=""/>
            </v:shape>
            <v:shape style="position:absolute;left:10646;top:4706;width:619;height:893" type="#_x0000_t75" stroked="false">
              <v:imagedata r:id="rId111" o:title=""/>
            </v:shape>
            <v:shape style="position:absolute;left:10733;top:4706;width:830;height:893" type="#_x0000_t75" stroked="false">
              <v:imagedata r:id="rId112" o:title=""/>
            </v:shape>
            <v:shape style="position:absolute;left:11030;top:4706;width:624;height:893" type="#_x0000_t75" stroked="false">
              <v:imagedata r:id="rId113" o:title=""/>
            </v:shape>
            <v:shape style="position:absolute;left:11122;top:4706;width:2484;height:893" type="#_x0000_t75" stroked="false">
              <v:imagedata r:id="rId123" o:title=""/>
            </v:shape>
            <v:shape style="position:absolute;left:13073;top:4706;width:634;height:893" type="#_x0000_t75" stroked="false">
              <v:imagedata r:id="rId115" o:title=""/>
            </v:shape>
            <v:shape style="position:absolute;left:13174;top:4706;width:624;height:893" type="#_x0000_t75" stroked="false">
              <v:imagedata r:id="rId113" o:title=""/>
            </v:shape>
            <v:shape style="position:absolute;left:6756;top:5186;width:1973;height:893" type="#_x0000_t75" stroked="false">
              <v:imagedata r:id="rId105" o:title=""/>
            </v:shape>
            <v:shape style="position:absolute;left:8196;top:5186;width:624;height:893" type="#_x0000_t75" stroked="false">
              <v:imagedata r:id="rId113" o:title=""/>
            </v:shape>
            <v:shape style="position:absolute;left:6756;top:5666;width:1973;height:893" type="#_x0000_t75" stroked="false">
              <v:imagedata r:id="rId105" o:title=""/>
            </v:shape>
            <v:shape style="position:absolute;left:8196;top:5666;width:737;height:893" type="#_x0000_t75" stroked="false">
              <v:imagedata r:id="rId124" o:title=""/>
            </v:shape>
            <v:shape style="position:absolute;left:8400;top:5666;width:1186;height:893" type="#_x0000_t75" stroked="false">
              <v:imagedata r:id="rId125" o:title=""/>
            </v:shape>
            <v:shape style="position:absolute;left:9053;top:5666;width:619;height:893" type="#_x0000_t75" stroked="false">
              <v:imagedata r:id="rId111" o:title=""/>
            </v:shape>
            <v:shape style="position:absolute;left:9139;top:5666;width:2292;height:893" type="#_x0000_t75" stroked="false">
              <v:imagedata r:id="rId126" o:title=""/>
            </v:shape>
            <v:shape style="position:absolute;left:10898;top:5666;width:619;height:893" type="#_x0000_t75" stroked="false">
              <v:imagedata r:id="rId111" o:title=""/>
            </v:shape>
            <v:shape style="position:absolute;left:10985;top:5666;width:624;height:893" type="#_x0000_t75" stroked="false">
              <v:imagedata r:id="rId113" o:title=""/>
            </v:shape>
            <v:shape style="position:absolute;left:11076;top:5666;width:2410;height:893" type="#_x0000_t75" stroked="false">
              <v:imagedata r:id="rId127" o:title=""/>
            </v:shape>
            <v:shape style="position:absolute;left:12953;top:5666;width:984;height:893" type="#_x0000_t75" stroked="false">
              <v:imagedata r:id="rId128" o:title=""/>
            </v:shape>
            <v:shape style="position:absolute;left:13404;top:5666;width:996;height:893" type="#_x0000_t75" stroked="false">
              <v:imagedata r:id="rId129" o:title=""/>
            </v:shape>
            <v:shape style="position:absolute;left:14004;top:5666;width:396;height:893" type="#_x0000_t75" stroked="false">
              <v:imagedata r:id="rId104" o:title=""/>
            </v:shape>
            <v:shape style="position:absolute;left:6756;top:6146;width:1973;height:893" type="#_x0000_t75" stroked="false">
              <v:imagedata r:id="rId105" o:title=""/>
            </v:shape>
            <v:shape style="position:absolute;left:8196;top:6146;width:1843;height:893" type="#_x0000_t75" stroked="false">
              <v:imagedata r:id="rId130" o:title=""/>
            </v:shape>
            <v:shape style="position:absolute;left:9506;top:6146;width:619;height:893" type="#_x0000_t75" stroked="false">
              <v:imagedata r:id="rId111" o:title=""/>
            </v:shape>
            <v:shape style="position:absolute;left:9593;top:6146;width:1022;height:893" type="#_x0000_t75" stroked="false">
              <v:imagedata r:id="rId131" o:title=""/>
            </v:shape>
            <v:shape style="position:absolute;left:10082;top:6146;width:619;height:893" type="#_x0000_t75" stroked="false">
              <v:imagedata r:id="rId111" o:title=""/>
            </v:shape>
            <v:shape style="position:absolute;left:10169;top:6146;width:1738;height:893" type="#_x0000_t75" stroked="false">
              <v:imagedata r:id="rId132" o:title=""/>
            </v:shape>
            <v:shape style="position:absolute;left:11374;top:6146;width:622;height:893" type="#_x0000_t75" stroked="false">
              <v:imagedata r:id="rId111" o:title=""/>
            </v:shape>
            <v:shape style="position:absolute;left:11462;top:6146;width:931;height:893" type="#_x0000_t75" stroked="false">
              <v:imagedata r:id="rId122" o:title=""/>
            </v:shape>
            <v:shape style="position:absolute;left:11861;top:6146;width:619;height:893" type="#_x0000_t75" stroked="false">
              <v:imagedata r:id="rId111" o:title=""/>
            </v:shape>
            <v:shape style="position:absolute;left:11947;top:6146;width:830;height:893" type="#_x0000_t75" stroked="false">
              <v:imagedata r:id="rId112" o:title=""/>
            </v:shape>
            <v:shape style="position:absolute;left:12245;top:6146;width:622;height:893" type="#_x0000_t75" stroked="false">
              <v:imagedata r:id="rId111" o:title=""/>
            </v:shape>
            <v:shape style="position:absolute;left:12334;top:6146;width:715;height:893" type="#_x0000_t75" stroked="false">
              <v:imagedata r:id="rId133" o:title=""/>
            </v:shape>
            <v:shape style="position:absolute;left:12516;top:6146;width:1877;height:893" type="#_x0000_t75" stroked="false">
              <v:imagedata r:id="rId134" o:title=""/>
            </v:shape>
            <v:shape style="position:absolute;left:13860;top:6146;width:540;height:893" type="#_x0000_t75" stroked="false">
              <v:imagedata r:id="rId135" o:title=""/>
            </v:shape>
            <v:shape style="position:absolute;left:6756;top:6626;width:1973;height:893" type="#_x0000_t75" stroked="false">
              <v:imagedata r:id="rId105" o:title=""/>
            </v:shape>
            <v:shape style="position:absolute;left:8196;top:6626;width:1973;height:893" type="#_x0000_t75" stroked="false">
              <v:imagedata r:id="rId105" o:title=""/>
            </v:shape>
            <v:shape style="position:absolute;left:9636;top:6626;width:624;height:893" type="#_x0000_t75" stroked="false">
              <v:imagedata r:id="rId113" o:title=""/>
            </v:shape>
            <v:shape style="position:absolute;left:6756;top:7106;width:1973;height:893" type="#_x0000_t75" stroked="false">
              <v:imagedata r:id="rId105" o:title=""/>
            </v:shape>
            <v:shape style="position:absolute;left:8196;top:7106;width:1973;height:893" type="#_x0000_t75" stroked="false">
              <v:imagedata r:id="rId105" o:title=""/>
            </v:shape>
            <v:shape style="position:absolute;left:9636;top:7106;width:737;height:893" type="#_x0000_t75" stroked="false">
              <v:imagedata r:id="rId136" o:title=""/>
            </v:shape>
            <v:shape style="position:absolute;left:9840;top:7106;width:655;height:893" type="#_x0000_t75" stroked="false">
              <v:imagedata r:id="rId97" o:title=""/>
            </v:shape>
            <v:shape style="position:absolute;left:9962;top:7106;width:622;height:893" type="#_x0000_t75" stroked="false">
              <v:imagedata r:id="rId111" o:title=""/>
            </v:shape>
            <v:shape style="position:absolute;left:10051;top:7106;width:907;height:893" type="#_x0000_t75" stroked="false">
              <v:imagedata r:id="rId137" o:title=""/>
            </v:shape>
            <v:shape style="position:absolute;left:10426;top:7106;width:622;height:893" type="#_x0000_t75" stroked="false">
              <v:imagedata r:id="rId111" o:title=""/>
            </v:shape>
            <v:shape style="position:absolute;left:10514;top:7106;width:2594;height:893" type="#_x0000_t75" stroked="false">
              <v:imagedata r:id="rId138" o:title=""/>
            </v:shape>
            <v:shape style="position:absolute;left:12576;top:7106;width:614;height:893" type="#_x0000_t75" stroked="false">
              <v:imagedata r:id="rId139" o:title=""/>
            </v:shape>
            <v:shape style="position:absolute;left:12658;top:7106;width:931;height:893" type="#_x0000_t75" stroked="false">
              <v:imagedata r:id="rId122" o:title=""/>
            </v:shape>
            <v:shape style="position:absolute;left:13056;top:7106;width:619;height:893" type="#_x0000_t75" stroked="false">
              <v:imagedata r:id="rId111" o:title=""/>
            </v:shape>
            <v:shape style="position:absolute;left:13142;top:7106;width:1138;height:893" type="#_x0000_t75" stroked="false">
              <v:imagedata r:id="rId140" o:title=""/>
            </v:shape>
            <v:shape style="position:absolute;left:13747;top:7106;width:619;height:893" type="#_x0000_t75" stroked="false">
              <v:imagedata r:id="rId111" o:title=""/>
            </v:shape>
            <v:shape style="position:absolute;left:13834;top:7106;width:566;height:893" type="#_x0000_t75" stroked="false">
              <v:imagedata r:id="rId141" o:title=""/>
            </v:shape>
            <v:shape style="position:absolute;left:6756;top:7586;width:1973;height:893" type="#_x0000_t75" stroked="false">
              <v:imagedata r:id="rId105" o:title=""/>
            </v:shape>
            <v:shape style="position:absolute;left:8196;top:7586;width:1973;height:893" type="#_x0000_t75" stroked="false">
              <v:imagedata r:id="rId105" o:title=""/>
            </v:shape>
            <v:shape style="position:absolute;left:9636;top:7586;width:986;height:893" type="#_x0000_t75" stroked="false">
              <v:imagedata r:id="rId142" o:title=""/>
            </v:shape>
            <v:shape style="position:absolute;left:10090;top:7586;width:622;height:893" type="#_x0000_t75" stroked="false">
              <v:imagedata r:id="rId111" o:title=""/>
            </v:shape>
            <v:shape style="position:absolute;left:10178;top:7586;width:2292;height:893" type="#_x0000_t75" stroked="false">
              <v:imagedata r:id="rId126" o:title=""/>
            </v:shape>
            <v:shape style="position:absolute;left:11938;top:7586;width:619;height:893" type="#_x0000_t75" stroked="false">
              <v:imagedata r:id="rId111" o:title=""/>
            </v:shape>
            <v:shape style="position:absolute;left:12024;top:7586;width:1294;height:893" type="#_x0000_t75" stroked="false">
              <v:imagedata r:id="rId143" o:title=""/>
            </v:shape>
            <v:shape style="position:absolute;left:12785;top:7586;width:617;height:893" type="#_x0000_t75" stroked="false">
              <v:imagedata r:id="rId111" o:title=""/>
            </v:shape>
            <v:shape style="position:absolute;left:12869;top:7586;width:1531;height:893" type="#_x0000_t75" stroked="false">
              <v:imagedata r:id="rId144" o:title=""/>
            </v:shape>
            <v:shape style="position:absolute;left:6756;top:8066;width:1973;height:893" type="#_x0000_t75" stroked="false">
              <v:imagedata r:id="rId105" o:title=""/>
            </v:shape>
            <v:shape style="position:absolute;left:8196;top:8066;width:1973;height:893" type="#_x0000_t75" stroked="false">
              <v:imagedata r:id="rId105" o:title=""/>
            </v:shape>
            <v:shape style="position:absolute;left:9636;top:8066;width:2026;height:893" type="#_x0000_t75" stroked="false">
              <v:imagedata r:id="rId145" o:title=""/>
            </v:shape>
            <v:shape style="position:absolute;left:11129;top:8066;width:624;height:893" type="#_x0000_t75" stroked="false">
              <v:imagedata r:id="rId113" o:title=""/>
            </v:shape>
            <w10:wrap type="none"/>
          </v:group>
        </w:pict>
      </w:r>
      <w:r>
        <w:rPr>
          <w:b/>
          <w:color w:val="FF0000"/>
          <w:spacing w:val="-3"/>
          <w:sz w:val="48"/>
        </w:rPr>
        <w:t>Inferencia </w:t>
      </w:r>
      <w:r>
        <w:rPr>
          <w:b/>
          <w:color w:val="FF0000"/>
          <w:sz w:val="48"/>
        </w:rPr>
        <w:t>(3)</w:t>
      </w:r>
    </w:p>
    <w:p>
      <w:pPr>
        <w:spacing w:line="300" w:lineRule="auto" w:before="96"/>
        <w:ind w:left="817" w:right="4811" w:hanging="708"/>
        <w:jc w:val="left"/>
        <w:rPr>
          <w:b/>
          <w:sz w:val="48"/>
        </w:rPr>
      </w:pPr>
      <w:r>
        <w:rPr/>
        <w:br w:type="column"/>
      </w:r>
      <w:r>
        <w:rPr>
          <w:b/>
          <w:color w:val="FF0000"/>
          <w:sz w:val="48"/>
        </w:rPr>
        <w:t>Población (1)</w:t>
      </w:r>
    </w:p>
    <w:p>
      <w:pPr>
        <w:spacing w:after="0" w:line="300" w:lineRule="auto"/>
        <w:jc w:val="left"/>
        <w:rPr>
          <w:sz w:val="48"/>
        </w:rPr>
        <w:sectPr>
          <w:type w:val="continuous"/>
          <w:pgSz w:w="14400" w:h="10800" w:orient="landscape"/>
          <w:pgMar w:top="1000" w:bottom="280" w:left="1540" w:right="40"/>
          <w:cols w:num="2" w:equalWidth="0">
            <w:col w:w="2096" w:space="3321"/>
            <w:col w:w="7403"/>
          </w:cols>
        </w:sectPr>
      </w:pPr>
    </w:p>
    <w:p>
      <w:pPr>
        <w:spacing w:line="977" w:lineRule="exact" w:before="0"/>
        <w:ind w:left="4110" w:right="0" w:firstLine="0"/>
        <w:jc w:val="left"/>
        <w:rPr>
          <w:sz w:val="88"/>
        </w:rPr>
      </w:pPr>
      <w:r>
        <w:rPr/>
        <w:pict>
          <v:group style="position:absolute;margin-left:0pt;margin-top:0pt;width:720pt;height:540pt;mso-position-horizontal-relative:page;mso-position-vertical-relative:page;z-index:-24856" coordorigin="0,0" coordsize="14400,10800">
            <v:shape style="position:absolute;left:0;top:0;width:14400;height:10800" type="#_x0000_t75" stroked="false">
              <v:imagedata r:id="rId146" o:title=""/>
            </v:shape>
            <v:shape style="position:absolute;left:0;top:1891;width:3847;height:1939" type="#_x0000_t75" stroked="false">
              <v:imagedata r:id="rId147" o:title=""/>
            </v:shape>
            <v:shape style="position:absolute;left:2700;top:1891;width:1346;height:1939" type="#_x0000_t75" stroked="false">
              <v:imagedata r:id="rId76" o:title=""/>
            </v:shape>
            <v:shape style="position:absolute;left:0;top:5830;width:5038;height:1939" type="#_x0000_t75" stroked="false">
              <v:imagedata r:id="rId148" o:title=""/>
            </v:shape>
            <v:shape style="position:absolute;left:3890;top:5830;width:1346;height:1939" type="#_x0000_t75" stroked="false">
              <v:imagedata r:id="rId76" o:title=""/>
            </v:shape>
            <w10:wrap type="none"/>
          </v:group>
        </w:pict>
      </w:r>
      <w:r>
        <w:rPr>
          <w:sz w:val="88"/>
        </w:rPr>
        <w:t>Dos enfoques</w:t>
      </w:r>
    </w:p>
    <w:p>
      <w:pPr>
        <w:spacing w:before="501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Clásico: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7"/>
        </w:rPr>
      </w:pPr>
    </w:p>
    <w:p>
      <w:pPr>
        <w:spacing w:line="235" w:lineRule="auto" w:before="12"/>
        <w:ind w:left="214" w:right="0" w:firstLine="0"/>
        <w:jc w:val="left"/>
        <w:rPr>
          <w:b/>
          <w:sz w:val="48"/>
        </w:rPr>
      </w:pPr>
      <w:r>
        <w:rPr>
          <w:b/>
          <w:color w:val="548ED4"/>
          <w:sz w:val="48"/>
        </w:rPr>
        <w:t>Descansa únicamente en la evidencia muestral. Este enfoque también es desarrollado como una teoría del muestreo.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8"/>
        </w:rPr>
      </w:pPr>
    </w:p>
    <w:p>
      <w:pPr>
        <w:spacing w:line="997" w:lineRule="exact" w:before="0"/>
        <w:ind w:left="101" w:right="0" w:firstLine="0"/>
        <w:jc w:val="left"/>
        <w:rPr>
          <w:b/>
          <w:sz w:val="88"/>
        </w:rPr>
      </w:pPr>
      <w:r>
        <w:rPr>
          <w:b/>
          <w:sz w:val="88"/>
        </w:rPr>
        <w:t>Bayesiano:</w:t>
      </w:r>
    </w:p>
    <w:p>
      <w:pPr>
        <w:spacing w:line="235" w:lineRule="auto" w:before="110"/>
        <w:ind w:left="214" w:right="111" w:firstLine="0"/>
        <w:jc w:val="both"/>
        <w:rPr>
          <w:b/>
          <w:sz w:val="48"/>
        </w:rPr>
      </w:pPr>
      <w:r>
        <w:rPr>
          <w:b/>
          <w:color w:val="548ED4"/>
          <w:sz w:val="48"/>
        </w:rPr>
        <w:t>Utiliza la evidencia estadística y la combina con otro tipo de información, </w:t>
      </w:r>
      <w:r>
        <w:rPr>
          <w:b/>
          <w:color w:val="548ED4"/>
          <w:spacing w:val="-3"/>
          <w:sz w:val="48"/>
        </w:rPr>
        <w:t>generalmente </w:t>
      </w:r>
      <w:r>
        <w:rPr>
          <w:b/>
          <w:color w:val="548ED4"/>
          <w:sz w:val="48"/>
        </w:rPr>
        <w:t>proporcionada por el </w:t>
      </w:r>
      <w:r>
        <w:rPr>
          <w:b/>
          <w:color w:val="548ED4"/>
          <w:spacing w:val="-3"/>
          <w:sz w:val="48"/>
        </w:rPr>
        <w:t>investigador </w:t>
      </w:r>
      <w:r>
        <w:rPr>
          <w:b/>
          <w:color w:val="548ED4"/>
          <w:sz w:val="48"/>
        </w:rPr>
        <w:t>del problema. </w:t>
      </w:r>
      <w:r>
        <w:rPr>
          <w:b/>
          <w:color w:val="548ED4"/>
          <w:spacing w:val="-3"/>
          <w:sz w:val="48"/>
        </w:rPr>
        <w:t>Esta </w:t>
      </w:r>
      <w:r>
        <w:rPr>
          <w:b/>
          <w:color w:val="548ED4"/>
          <w:sz w:val="48"/>
        </w:rPr>
        <w:t>información descansa fundamentalmente en la creencia o convicción de quien realiza la </w:t>
      </w:r>
      <w:r>
        <w:rPr>
          <w:b/>
          <w:color w:val="548ED4"/>
          <w:spacing w:val="-3"/>
          <w:sz w:val="48"/>
        </w:rPr>
        <w:t>inferencia </w:t>
      </w:r>
      <w:r>
        <w:rPr>
          <w:b/>
          <w:color w:val="548ED4"/>
          <w:sz w:val="48"/>
        </w:rPr>
        <w:t>estadística,</w:t>
      </w:r>
      <w:r>
        <w:rPr>
          <w:b/>
          <w:color w:val="548ED4"/>
          <w:spacing w:val="-9"/>
          <w:sz w:val="48"/>
        </w:rPr>
        <w:t> </w:t>
      </w:r>
      <w:r>
        <w:rPr>
          <w:b/>
          <w:color w:val="548ED4"/>
          <w:sz w:val="48"/>
        </w:rPr>
        <w:t>respecto</w:t>
      </w:r>
      <w:r>
        <w:rPr>
          <w:b/>
          <w:color w:val="548ED4"/>
          <w:spacing w:val="-13"/>
          <w:sz w:val="48"/>
        </w:rPr>
        <w:t> </w:t>
      </w:r>
      <w:r>
        <w:rPr>
          <w:b/>
          <w:color w:val="548ED4"/>
          <w:sz w:val="48"/>
        </w:rPr>
        <w:t>a</w:t>
      </w:r>
      <w:r>
        <w:rPr>
          <w:b/>
          <w:color w:val="548ED4"/>
          <w:spacing w:val="-12"/>
          <w:sz w:val="48"/>
        </w:rPr>
        <w:t> </w:t>
      </w:r>
      <w:r>
        <w:rPr>
          <w:b/>
          <w:color w:val="548ED4"/>
          <w:sz w:val="48"/>
        </w:rPr>
        <w:t>las</w:t>
      </w:r>
      <w:r>
        <w:rPr>
          <w:b/>
          <w:color w:val="548ED4"/>
          <w:spacing w:val="-13"/>
          <w:sz w:val="48"/>
        </w:rPr>
        <w:t> </w:t>
      </w:r>
      <w:r>
        <w:rPr>
          <w:b/>
          <w:color w:val="548ED4"/>
          <w:sz w:val="48"/>
        </w:rPr>
        <w:t>incertidumbres</w:t>
      </w:r>
      <w:r>
        <w:rPr>
          <w:b/>
          <w:color w:val="548ED4"/>
          <w:spacing w:val="-11"/>
          <w:sz w:val="48"/>
        </w:rPr>
        <w:t> </w:t>
      </w:r>
      <w:r>
        <w:rPr>
          <w:b/>
          <w:color w:val="548ED4"/>
          <w:sz w:val="48"/>
        </w:rPr>
        <w:t>y</w:t>
      </w:r>
      <w:r>
        <w:rPr>
          <w:b/>
          <w:color w:val="548ED4"/>
          <w:spacing w:val="-12"/>
          <w:sz w:val="48"/>
        </w:rPr>
        <w:t> </w:t>
      </w:r>
      <w:r>
        <w:rPr>
          <w:b/>
          <w:color w:val="548ED4"/>
          <w:sz w:val="48"/>
        </w:rPr>
        <w:t>errores</w:t>
      </w:r>
      <w:r>
        <w:rPr>
          <w:b/>
          <w:color w:val="548ED4"/>
          <w:spacing w:val="-15"/>
          <w:sz w:val="48"/>
        </w:rPr>
        <w:t> </w:t>
      </w:r>
      <w:r>
        <w:rPr>
          <w:b/>
          <w:color w:val="548ED4"/>
          <w:sz w:val="48"/>
        </w:rPr>
        <w:t>estadísticos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680" w:bottom="280" w:left="380" w:right="1020"/>
        </w:sectPr>
      </w:pPr>
    </w:p>
    <w:p>
      <w:pPr>
        <w:spacing w:line="972" w:lineRule="exact" w:before="0"/>
        <w:ind w:left="4006" w:right="0" w:firstLine="0"/>
        <w:jc w:val="left"/>
        <w:rPr>
          <w:sz w:val="88"/>
        </w:rPr>
      </w:pPr>
      <w:r>
        <w:rPr/>
        <w:pict>
          <v:group style="position:absolute;margin-left:0pt;margin-top:-.000006pt;width:720pt;height:540pt;mso-position-horizontal-relative:page;mso-position-vertical-relative:page;z-index:-24832" coordorigin="0,0" coordsize="14400,10800">
            <v:shape style="position:absolute;left:0;top:0;width:14400;height:10800" type="#_x0000_t75" stroked="false">
              <v:imagedata r:id="rId149" o:title=""/>
            </v:shape>
            <v:shape style="position:absolute;left:5731;top:4483;width:2582;height:1070" type="#_x0000_t75" stroked="false">
              <v:imagedata r:id="rId150" o:title=""/>
            </v:shape>
            <w10:wrap type="none"/>
          </v:group>
        </w:pict>
      </w:r>
      <w:r>
        <w:rPr>
          <w:sz w:val="88"/>
        </w:rPr>
        <w:t>Muestra Aleatoria</w:t>
      </w:r>
    </w:p>
    <w:p>
      <w:pPr>
        <w:spacing w:line="235" w:lineRule="auto" w:before="329"/>
        <w:ind w:left="104" w:right="119" w:firstLine="0"/>
        <w:jc w:val="both"/>
        <w:rPr>
          <w:sz w:val="48"/>
        </w:rPr>
      </w:pPr>
      <w:r>
        <w:rPr>
          <w:sz w:val="48"/>
        </w:rPr>
        <w:t>Existen </w:t>
      </w:r>
      <w:r>
        <w:rPr>
          <w:spacing w:val="-4"/>
          <w:sz w:val="48"/>
        </w:rPr>
        <w:t>diferentes </w:t>
      </w:r>
      <w:r>
        <w:rPr>
          <w:sz w:val="48"/>
        </w:rPr>
        <w:t>métodos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u observar una población (observación </w:t>
      </w:r>
      <w:r>
        <w:rPr>
          <w:spacing w:val="-3"/>
          <w:sz w:val="48"/>
        </w:rPr>
        <w:t>exhaustiva </w:t>
      </w:r>
      <w:r>
        <w:rPr>
          <w:sz w:val="48"/>
        </w:rPr>
        <w:t>o </w:t>
      </w:r>
      <w:r>
        <w:rPr>
          <w:spacing w:val="-3"/>
          <w:sz w:val="48"/>
        </w:rPr>
        <w:t>censo, </w:t>
      </w:r>
      <w:r>
        <w:rPr>
          <w:sz w:val="48"/>
        </w:rPr>
        <w:t>sub-población, </w:t>
      </w:r>
      <w:r>
        <w:rPr>
          <w:spacing w:val="-3"/>
          <w:sz w:val="48"/>
        </w:rPr>
        <w:t>muestra </w:t>
      </w:r>
      <w:r>
        <w:rPr>
          <w:sz w:val="48"/>
        </w:rPr>
        <w:t>y observación mixta), Nos </w:t>
      </w:r>
      <w:r>
        <w:rPr>
          <w:spacing w:val="-3"/>
          <w:sz w:val="48"/>
        </w:rPr>
        <w:t>referimos </w:t>
      </w:r>
      <w:r>
        <w:rPr>
          <w:sz w:val="48"/>
        </w:rPr>
        <w:t>a la observación parcial mediante una </w:t>
      </w:r>
      <w:r>
        <w:rPr>
          <w:spacing w:val="-3"/>
          <w:sz w:val="48"/>
        </w:rPr>
        <w:t>muestra </w:t>
      </w:r>
      <w:r>
        <w:rPr>
          <w:sz w:val="48"/>
        </w:rPr>
        <w:t>y diremos que se ha </w:t>
      </w:r>
      <w:r>
        <w:rPr>
          <w:spacing w:val="-3"/>
          <w:sz w:val="48"/>
        </w:rPr>
        <w:t>investigado </w:t>
      </w:r>
      <w:r>
        <w:rPr>
          <w:sz w:val="48"/>
        </w:rPr>
        <w:t>la población a partir de una </w:t>
      </w:r>
      <w:r>
        <w:rPr>
          <w:spacing w:val="-3"/>
          <w:sz w:val="48"/>
        </w:rPr>
        <w:t>muestra </w:t>
      </w:r>
      <w:r>
        <w:rPr>
          <w:sz w:val="48"/>
        </w:rPr>
        <w:t>cuando los elementos que componen la </w:t>
      </w:r>
      <w:r>
        <w:rPr>
          <w:spacing w:val="-3"/>
          <w:sz w:val="48"/>
        </w:rPr>
        <w:t>muestra </w:t>
      </w:r>
      <w:r>
        <w:rPr>
          <w:sz w:val="48"/>
        </w:rPr>
        <w:t>no reúnen ninguna </w:t>
      </w:r>
      <w:r>
        <w:rPr>
          <w:spacing w:val="-3"/>
          <w:sz w:val="48"/>
        </w:rPr>
        <w:t>característica </w:t>
      </w:r>
      <w:r>
        <w:rPr>
          <w:sz w:val="48"/>
        </w:rPr>
        <w:t>esencial que los </w:t>
      </w:r>
      <w:r>
        <w:rPr>
          <w:spacing w:val="-3"/>
          <w:sz w:val="48"/>
        </w:rPr>
        <w:t>diferencie </w:t>
      </w:r>
      <w:r>
        <w:rPr>
          <w:sz w:val="48"/>
        </w:rPr>
        <w:t>de los </w:t>
      </w:r>
      <w:r>
        <w:rPr>
          <w:spacing w:val="-3"/>
          <w:sz w:val="48"/>
        </w:rPr>
        <w:t>restantes, </w:t>
      </w:r>
      <w:r>
        <w:rPr>
          <w:sz w:val="48"/>
        </w:rPr>
        <w:t>r</w:t>
      </w:r>
      <w:r>
        <w:rPr>
          <w:sz w:val="48"/>
          <w:u w:val="thick"/>
        </w:rPr>
        <w:t>epresentando </w:t>
      </w:r>
      <w:r>
        <w:rPr>
          <w:sz w:val="48"/>
        </w:rPr>
        <w:t>a toda la población. La </w:t>
      </w:r>
      <w:r>
        <w:rPr>
          <w:spacing w:val="-3"/>
          <w:sz w:val="48"/>
        </w:rPr>
        <w:t>muestra </w:t>
      </w:r>
      <w:r>
        <w:rPr>
          <w:sz w:val="48"/>
        </w:rPr>
        <w:t>debe ser </w:t>
      </w:r>
      <w:r>
        <w:rPr>
          <w:spacing w:val="-3"/>
          <w:sz w:val="48"/>
        </w:rPr>
        <w:t>representativa </w:t>
      </w:r>
      <w:r>
        <w:rPr>
          <w:sz w:val="48"/>
        </w:rPr>
        <w:t>de toda </w:t>
      </w:r>
      <w:r>
        <w:rPr>
          <w:spacing w:val="-3"/>
          <w:sz w:val="48"/>
        </w:rPr>
        <w:t>la </w:t>
      </w:r>
      <w:r>
        <w:rPr>
          <w:sz w:val="48"/>
        </w:rPr>
        <w:t>población </w:t>
      </w:r>
      <w:r>
        <w:rPr>
          <w:spacing w:val="-17"/>
          <w:sz w:val="48"/>
        </w:rPr>
        <w:t>y, </w:t>
      </w:r>
      <w:r>
        <w:rPr>
          <w:sz w:val="48"/>
        </w:rPr>
        <w:t>por </w:t>
      </w:r>
      <w:r>
        <w:rPr>
          <w:spacing w:val="-5"/>
          <w:sz w:val="48"/>
        </w:rPr>
        <w:t>tanto, </w:t>
      </w:r>
      <w:r>
        <w:rPr>
          <w:spacing w:val="-3"/>
          <w:sz w:val="48"/>
        </w:rPr>
        <w:t>tendrá características </w:t>
      </w:r>
      <w:r>
        <w:rPr>
          <w:sz w:val="48"/>
        </w:rPr>
        <w:t>similares a las que se observarían en la población </w:t>
      </w:r>
      <w:r>
        <w:rPr>
          <w:spacing w:val="-3"/>
          <w:sz w:val="48"/>
        </w:rPr>
        <w:t>entera.</w:t>
      </w:r>
    </w:p>
    <w:p>
      <w:pPr>
        <w:spacing w:line="235" w:lineRule="auto" w:before="295"/>
        <w:ind w:left="104" w:right="117" w:firstLine="0"/>
        <w:jc w:val="both"/>
        <w:rPr>
          <w:sz w:val="48"/>
        </w:rPr>
      </w:pPr>
      <w:r>
        <w:rPr>
          <w:sz w:val="48"/>
        </w:rPr>
        <w:t>La </w:t>
      </w:r>
      <w:r>
        <w:rPr>
          <w:spacing w:val="-5"/>
          <w:sz w:val="48"/>
        </w:rPr>
        <w:t>razón </w:t>
      </w:r>
      <w:r>
        <w:rPr>
          <w:sz w:val="48"/>
        </w:rPr>
        <w:t>principal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una  </w:t>
      </w:r>
      <w:r>
        <w:rPr>
          <w:spacing w:val="-3"/>
          <w:sz w:val="48"/>
        </w:rPr>
        <w:t>muestra  </w:t>
      </w:r>
      <w:r>
        <w:rPr>
          <w:sz w:val="48"/>
        </w:rPr>
        <w:t>en  </w:t>
      </w:r>
      <w:r>
        <w:rPr>
          <w:spacing w:val="-3"/>
          <w:sz w:val="48"/>
        </w:rPr>
        <w:t>lugar  </w:t>
      </w:r>
      <w:r>
        <w:rPr>
          <w:sz w:val="48"/>
        </w:rPr>
        <w:t>de  la  población completa es que al </w:t>
      </w:r>
      <w:r>
        <w:rPr>
          <w:spacing w:val="-3"/>
          <w:sz w:val="48"/>
        </w:rPr>
        <w:t>levantar </w:t>
      </w:r>
      <w:r>
        <w:rPr>
          <w:sz w:val="48"/>
        </w:rPr>
        <w:t>(recolectar) información </w:t>
      </w:r>
      <w:r>
        <w:rPr>
          <w:spacing w:val="-4"/>
          <w:sz w:val="48"/>
        </w:rPr>
        <w:t>para </w:t>
      </w:r>
      <w:r>
        <w:rPr>
          <w:sz w:val="48"/>
        </w:rPr>
        <w:t>toda la población daría </w:t>
      </w:r>
      <w:r>
        <w:rPr>
          <w:spacing w:val="-3"/>
          <w:sz w:val="48"/>
        </w:rPr>
        <w:t>lugar </w:t>
      </w:r>
      <w:r>
        <w:rPr>
          <w:sz w:val="48"/>
        </w:rPr>
        <w:t>a un </w:t>
      </w:r>
      <w:r>
        <w:rPr>
          <w:spacing w:val="-4"/>
          <w:sz w:val="48"/>
        </w:rPr>
        <w:t>costo </w:t>
      </w:r>
      <w:r>
        <w:rPr>
          <w:sz w:val="48"/>
        </w:rPr>
        <w:t>muy </w:t>
      </w:r>
      <w:r>
        <w:rPr>
          <w:spacing w:val="-3"/>
          <w:sz w:val="48"/>
        </w:rPr>
        <w:t>elevado, tanto </w:t>
      </w:r>
      <w:r>
        <w:rPr>
          <w:sz w:val="48"/>
        </w:rPr>
        <w:t>en </w:t>
      </w:r>
      <w:r>
        <w:rPr>
          <w:spacing w:val="-3"/>
          <w:sz w:val="48"/>
        </w:rPr>
        <w:t>recursos </w:t>
      </w:r>
      <w:r>
        <w:rPr>
          <w:sz w:val="48"/>
        </w:rPr>
        <w:t>económicos como en tiempo. Incluso </w:t>
      </w:r>
      <w:r>
        <w:rPr>
          <w:spacing w:val="-3"/>
          <w:sz w:val="48"/>
        </w:rPr>
        <w:t>para </w:t>
      </w:r>
      <w:r>
        <w:rPr>
          <w:sz w:val="48"/>
        </w:rPr>
        <w:t>ciertos casos, donde los recursos fuesen suficientes </w:t>
      </w:r>
      <w:r>
        <w:rPr>
          <w:spacing w:val="-3"/>
          <w:sz w:val="48"/>
        </w:rPr>
        <w:t>para </w:t>
      </w:r>
      <w:r>
        <w:rPr>
          <w:spacing w:val="-4"/>
          <w:sz w:val="48"/>
        </w:rPr>
        <w:t>investigar </w:t>
      </w:r>
      <w:r>
        <w:rPr>
          <w:sz w:val="48"/>
        </w:rPr>
        <w:t>la población completa, es </w:t>
      </w:r>
      <w:r>
        <w:rPr>
          <w:spacing w:val="-3"/>
          <w:sz w:val="48"/>
        </w:rPr>
        <w:t>preferible investigar </w:t>
      </w:r>
      <w:r>
        <w:rPr>
          <w:sz w:val="48"/>
        </w:rPr>
        <w:t>sólo  una </w:t>
      </w:r>
      <w:r>
        <w:rPr>
          <w:spacing w:val="-3"/>
          <w:sz w:val="48"/>
        </w:rPr>
        <w:t>muestra</w:t>
      </w:r>
      <w:r>
        <w:rPr>
          <w:spacing w:val="16"/>
          <w:sz w:val="48"/>
        </w:rPr>
        <w:t> </w:t>
      </w:r>
      <w:r>
        <w:rPr>
          <w:spacing w:val="-3"/>
          <w:sz w:val="48"/>
        </w:rPr>
        <w:t>representativa.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460" w:bottom="0" w:left="40" w:right="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27.094pt;margin-top:0pt;width:213.75pt;height:540pt;mso-position-horizontal-relative:page;mso-position-vertical-relative:page;z-index:1192" coordorigin="542,0" coordsize="4275,10800">
            <v:shape style="position:absolute;left:562;top:7729;width:4245;height:3071" type="#_x0000_t75" stroked="false">
              <v:imagedata r:id="rId151" o:title=""/>
            </v:shape>
            <v:shape style="position:absolute;left:542;top:2387;width:4275;height:5376" type="#_x0000_t75" stroked="false">
              <v:imagedata r:id="rId152" o:title=""/>
            </v:shape>
            <v:shape style="position:absolute;left:624;top:0;width:4163;height:2812" type="#_x0000_t75" stroked="false">
              <v:imagedata r:id="rId153" o:title=""/>
            </v:shape>
            <w10:wrap type="none"/>
          </v:group>
        </w:pict>
      </w:r>
    </w:p>
    <w:p>
      <w:pPr>
        <w:pStyle w:val="BodyText"/>
        <w:spacing w:before="7"/>
        <w:rPr>
          <w:sz w:val="15"/>
        </w:rPr>
      </w:pPr>
    </w:p>
    <w:p>
      <w:pPr>
        <w:spacing w:line="997" w:lineRule="exact" w:before="0"/>
        <w:ind w:left="5232" w:right="5182" w:firstLine="0"/>
        <w:jc w:val="center"/>
        <w:rPr>
          <w:sz w:val="88"/>
        </w:rPr>
      </w:pPr>
      <w:r>
        <w:rPr>
          <w:sz w:val="88"/>
        </w:rPr>
        <w:t>Ejemplo:</w:t>
      </w:r>
    </w:p>
    <w:p>
      <w:pPr>
        <w:spacing w:line="235" w:lineRule="auto" w:before="329"/>
        <w:ind w:left="4767" w:right="117" w:firstLine="81"/>
        <w:jc w:val="both"/>
        <w:rPr>
          <w:sz w:val="48"/>
        </w:rPr>
      </w:pPr>
      <w:r>
        <w:rPr>
          <w:sz w:val="48"/>
        </w:rPr>
        <w:t>Supongamos que como director comercial deseas conocer la opinión </w:t>
      </w:r>
      <w:r>
        <w:rPr>
          <w:spacing w:val="-3"/>
          <w:sz w:val="48"/>
        </w:rPr>
        <w:t>sobre </w:t>
      </w:r>
      <w:r>
        <w:rPr>
          <w:sz w:val="48"/>
        </w:rPr>
        <w:t>un nuevo </w:t>
      </w:r>
      <w:r>
        <w:rPr>
          <w:spacing w:val="-3"/>
          <w:sz w:val="48"/>
        </w:rPr>
        <w:t>producto </w:t>
      </w:r>
      <w:r>
        <w:rPr>
          <w:sz w:val="48"/>
        </w:rPr>
        <w:t>de limpieza que sacaras al mercado. No sería </w:t>
      </w:r>
      <w:r>
        <w:rPr>
          <w:spacing w:val="-3"/>
          <w:sz w:val="48"/>
        </w:rPr>
        <w:t>correcto </w:t>
      </w:r>
      <w:r>
        <w:rPr>
          <w:sz w:val="48"/>
        </w:rPr>
        <w:t>que </w:t>
      </w:r>
      <w:r>
        <w:rPr>
          <w:spacing w:val="-3"/>
          <w:sz w:val="48"/>
        </w:rPr>
        <w:t>limitaras </w:t>
      </w:r>
      <w:r>
        <w:rPr>
          <w:sz w:val="48"/>
        </w:rPr>
        <w:t>la correspondiente encuesta a sus amigos y a y vecinos, pues tales </w:t>
      </w:r>
      <w:r>
        <w:rPr>
          <w:spacing w:val="-3"/>
          <w:sz w:val="48"/>
        </w:rPr>
        <w:t>personas </w:t>
      </w:r>
      <w:r>
        <w:rPr>
          <w:sz w:val="48"/>
        </w:rPr>
        <w:t>no  reflejarían  la opinión de toda la población </w:t>
      </w:r>
      <w:r>
        <w:rPr>
          <w:spacing w:val="-5"/>
          <w:sz w:val="48"/>
        </w:rPr>
        <w:t>ya </w:t>
      </w:r>
      <w:r>
        <w:rPr>
          <w:sz w:val="48"/>
        </w:rPr>
        <w:t>que la </w:t>
      </w:r>
      <w:r>
        <w:rPr>
          <w:spacing w:val="-3"/>
          <w:sz w:val="48"/>
        </w:rPr>
        <w:t>muestra </w:t>
      </w:r>
      <w:r>
        <w:rPr>
          <w:sz w:val="48"/>
        </w:rPr>
        <w:t>no sería </w:t>
      </w:r>
      <w:r>
        <w:rPr>
          <w:spacing w:val="-3"/>
          <w:sz w:val="48"/>
        </w:rPr>
        <w:t>representativa </w:t>
      </w:r>
      <w:r>
        <w:rPr>
          <w:sz w:val="48"/>
        </w:rPr>
        <w:t>de toda la población, ni tampoco sería aleatoria. </w:t>
      </w:r>
      <w:r>
        <w:rPr>
          <w:spacing w:val="-6"/>
          <w:sz w:val="48"/>
        </w:rPr>
        <w:t>Para </w:t>
      </w:r>
      <w:r>
        <w:rPr>
          <w:sz w:val="48"/>
        </w:rPr>
        <w:t>evitar </w:t>
      </w:r>
      <w:r>
        <w:rPr>
          <w:spacing w:val="-3"/>
          <w:sz w:val="48"/>
        </w:rPr>
        <w:t>estos </w:t>
      </w:r>
      <w:r>
        <w:rPr>
          <w:sz w:val="48"/>
        </w:rPr>
        <w:t>problemas y poder </w:t>
      </w:r>
      <w:r>
        <w:rPr>
          <w:spacing w:val="-3"/>
          <w:sz w:val="48"/>
        </w:rPr>
        <w:t>realizar </w:t>
      </w:r>
      <w:r>
        <w:rPr>
          <w:sz w:val="48"/>
        </w:rPr>
        <w:t>una </w:t>
      </w:r>
      <w:r>
        <w:rPr>
          <w:spacing w:val="-3"/>
          <w:sz w:val="48"/>
        </w:rPr>
        <w:t>inferencia correcta sobre </w:t>
      </w:r>
      <w:r>
        <w:rPr>
          <w:sz w:val="48"/>
        </w:rPr>
        <w:t>la población  a partir de una </w:t>
      </w:r>
      <w:r>
        <w:rPr>
          <w:spacing w:val="-3"/>
          <w:sz w:val="48"/>
        </w:rPr>
        <w:t>muestra, </w:t>
      </w:r>
      <w:r>
        <w:rPr>
          <w:sz w:val="48"/>
        </w:rPr>
        <w:t>es necesario que se verifique representatividad y la aleatoriedad de la</w:t>
      </w:r>
      <w:r>
        <w:rPr>
          <w:spacing w:val="-17"/>
          <w:sz w:val="48"/>
        </w:rPr>
        <w:t> </w:t>
      </w:r>
      <w:r>
        <w:rPr>
          <w:sz w:val="48"/>
        </w:rPr>
        <w:t>muestra.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0" w:bottom="0" w:left="440" w:right="360"/>
        </w:sectPr>
      </w:pPr>
    </w:p>
    <w:p>
      <w:pPr>
        <w:tabs>
          <w:tab w:pos="7081" w:val="left" w:leader="none"/>
        </w:tabs>
        <w:spacing w:line="484" w:lineRule="exact" w:before="3"/>
        <w:ind w:left="514" w:right="0" w:firstLine="0"/>
        <w:jc w:val="left"/>
        <w:rPr>
          <w:sz w:val="40"/>
        </w:rPr>
      </w:pPr>
      <w:r>
        <w:rPr>
          <w:sz w:val="40"/>
        </w:rPr>
        <w:t>El objetivo del muestreo</w:t>
      </w:r>
      <w:r>
        <w:rPr>
          <w:spacing w:val="24"/>
          <w:sz w:val="40"/>
        </w:rPr>
        <w:t> </w:t>
      </w:r>
      <w:r>
        <w:rPr>
          <w:sz w:val="40"/>
        </w:rPr>
        <w:t>es</w:t>
      </w:r>
      <w:r>
        <w:rPr>
          <w:spacing w:val="6"/>
          <w:sz w:val="40"/>
        </w:rPr>
        <w:t> </w:t>
      </w:r>
      <w:r>
        <w:rPr>
          <w:sz w:val="40"/>
        </w:rPr>
        <w:t>seleccionar</w:t>
        <w:tab/>
        <w:t>una </w:t>
      </w:r>
      <w:r>
        <w:rPr>
          <w:spacing w:val="-3"/>
          <w:sz w:val="40"/>
        </w:rPr>
        <w:t>muestra </w:t>
      </w:r>
      <w:r>
        <w:rPr>
          <w:sz w:val="40"/>
        </w:rPr>
        <w:t>que </w:t>
      </w:r>
      <w:r>
        <w:rPr>
          <w:spacing w:val="-3"/>
          <w:sz w:val="40"/>
        </w:rPr>
        <w:t>garantice </w:t>
      </w:r>
      <w:r>
        <w:rPr>
          <w:sz w:val="40"/>
        </w:rPr>
        <w:t>con un </w:t>
      </w:r>
      <w:r>
        <w:rPr>
          <w:spacing w:val="83"/>
          <w:sz w:val="40"/>
        </w:rPr>
        <w:t> </w:t>
      </w:r>
      <w:r>
        <w:rPr>
          <w:spacing w:val="-4"/>
          <w:sz w:val="40"/>
        </w:rPr>
        <w:t>costo</w:t>
      </w:r>
    </w:p>
    <w:p>
      <w:pPr>
        <w:spacing w:line="480" w:lineRule="exact" w:before="0"/>
        <w:ind w:left="514" w:right="0" w:firstLine="0"/>
        <w:jc w:val="left"/>
        <w:rPr>
          <w:sz w:val="40"/>
        </w:rPr>
      </w:pPr>
      <w:r>
        <w:rPr>
          <w:sz w:val="40"/>
        </w:rPr>
        <w:t>razonable una buena  representatividad  de  la población.</w:t>
      </w:r>
    </w:p>
    <w:p>
      <w:pPr>
        <w:tabs>
          <w:tab w:pos="1073" w:val="left" w:leader="none"/>
          <w:tab w:pos="3728" w:val="left" w:leader="none"/>
          <w:tab w:pos="6591" w:val="left" w:leader="none"/>
          <w:tab w:pos="8624" w:val="left" w:leader="none"/>
          <w:tab w:pos="10271" w:val="left" w:leader="none"/>
        </w:tabs>
        <w:spacing w:line="235" w:lineRule="auto" w:before="3"/>
        <w:ind w:left="514" w:right="508" w:firstLine="0"/>
        <w:jc w:val="left"/>
        <w:rPr>
          <w:sz w:val="40"/>
        </w:rPr>
      </w:pPr>
      <w:r>
        <w:rPr>
          <w:sz w:val="40"/>
        </w:rPr>
        <w:t>El</w:t>
        <w:tab/>
        <w:t>procedimiento</w:t>
        <w:tab/>
        <w:t>de</w:t>
      </w:r>
      <w:r>
        <w:rPr>
          <w:spacing w:val="45"/>
          <w:sz w:val="40"/>
        </w:rPr>
        <w:t> </w:t>
      </w:r>
      <w:r>
        <w:rPr>
          <w:sz w:val="40"/>
        </w:rPr>
        <w:t>selección</w:t>
      </w:r>
      <w:r>
        <w:rPr>
          <w:spacing w:val="44"/>
          <w:sz w:val="40"/>
        </w:rPr>
        <w:t> </w:t>
      </w:r>
      <w:r>
        <w:rPr>
          <w:sz w:val="40"/>
        </w:rPr>
        <w:t>de</w:t>
        <w:tab/>
        <w:t>la</w:t>
      </w:r>
      <w:r>
        <w:rPr>
          <w:spacing w:val="49"/>
          <w:sz w:val="40"/>
        </w:rPr>
        <w:t> </w:t>
      </w:r>
      <w:r>
        <w:rPr>
          <w:spacing w:val="-3"/>
          <w:sz w:val="40"/>
        </w:rPr>
        <w:t>muestra</w:t>
        <w:tab/>
      </w:r>
      <w:r>
        <w:rPr>
          <w:sz w:val="40"/>
        </w:rPr>
        <w:t>conduce</w:t>
        <w:tab/>
        <w:t>a  </w:t>
      </w:r>
      <w:r>
        <w:rPr>
          <w:spacing w:val="-3"/>
          <w:sz w:val="40"/>
        </w:rPr>
        <w:t>diferentes</w:t>
      </w:r>
      <w:r>
        <w:rPr>
          <w:spacing w:val="5"/>
          <w:sz w:val="40"/>
        </w:rPr>
        <w:t> </w:t>
      </w:r>
      <w:r>
        <w:rPr>
          <w:sz w:val="40"/>
        </w:rPr>
        <w:t>tipos</w:t>
      </w:r>
      <w:r>
        <w:rPr>
          <w:spacing w:val="48"/>
          <w:sz w:val="40"/>
        </w:rPr>
        <w:t> </w:t>
      </w:r>
      <w:r>
        <w:rPr>
          <w:sz w:val="40"/>
        </w:rPr>
        <w:t>de</w:t>
      </w:r>
      <w:r>
        <w:rPr>
          <w:w w:val="100"/>
          <w:sz w:val="40"/>
        </w:rPr>
        <w:t> </w:t>
      </w:r>
      <w:r>
        <w:rPr>
          <w:spacing w:val="-3"/>
          <w:sz w:val="40"/>
        </w:rPr>
        <w:t>muestreo, </w:t>
      </w:r>
      <w:r>
        <w:rPr>
          <w:sz w:val="40"/>
        </w:rPr>
        <w:t>en  poblaciones  finitas. Existen dos tipos de</w:t>
      </w:r>
      <w:r>
        <w:rPr>
          <w:spacing w:val="-19"/>
          <w:sz w:val="40"/>
        </w:rPr>
        <w:t> </w:t>
      </w:r>
      <w:r>
        <w:rPr>
          <w:sz w:val="40"/>
        </w:rPr>
        <w:t>Muestreo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spacing w:after="0"/>
        <w:rPr>
          <w:sz w:val="23"/>
        </w:rPr>
        <w:sectPr>
          <w:pgSz w:w="14400" w:h="10800" w:orient="landscape"/>
          <w:pgMar w:top="400" w:bottom="280" w:left="80" w:right="80"/>
        </w:sectPr>
      </w:pPr>
    </w:p>
    <w:p>
      <w:pPr>
        <w:spacing w:line="617" w:lineRule="exact" w:before="0"/>
        <w:ind w:left="115" w:right="0" w:firstLine="0"/>
        <w:jc w:val="center"/>
        <w:rPr>
          <w:sz w:val="54"/>
        </w:rPr>
      </w:pPr>
      <w:r>
        <w:rPr>
          <w:color w:val="FFFFFF"/>
          <w:sz w:val="54"/>
        </w:rPr>
        <w:t>Con</w:t>
      </w:r>
    </w:p>
    <w:p>
      <w:pPr>
        <w:spacing w:line="626" w:lineRule="exact" w:before="0"/>
        <w:ind w:left="115" w:right="0" w:firstLine="0"/>
        <w:jc w:val="center"/>
        <w:rPr>
          <w:sz w:val="54"/>
        </w:rPr>
      </w:pPr>
      <w:r>
        <w:rPr>
          <w:color w:val="FFFFFF"/>
          <w:spacing w:val="-3"/>
          <w:sz w:val="54"/>
        </w:rPr>
        <w:t>Reemplazamiento</w:t>
      </w:r>
    </w:p>
    <w:p>
      <w:pPr>
        <w:spacing w:line="617" w:lineRule="exact" w:before="0"/>
        <w:ind w:left="81" w:right="81" w:firstLine="0"/>
        <w:jc w:val="center"/>
        <w:rPr>
          <w:sz w:val="54"/>
        </w:rPr>
      </w:pPr>
      <w:r>
        <w:rPr/>
        <w:br w:type="column"/>
      </w:r>
      <w:r>
        <w:rPr>
          <w:color w:val="FFFFFF"/>
          <w:sz w:val="54"/>
        </w:rPr>
        <w:t>Sin</w:t>
      </w:r>
    </w:p>
    <w:p>
      <w:pPr>
        <w:spacing w:line="626" w:lineRule="exact" w:before="0"/>
        <w:ind w:left="82" w:right="81" w:firstLine="0"/>
        <w:jc w:val="center"/>
        <w:rPr>
          <w:sz w:val="54"/>
        </w:rPr>
      </w:pPr>
      <w:r>
        <w:rPr>
          <w:color w:val="FFFFFF"/>
          <w:sz w:val="54"/>
        </w:rPr>
        <w:t>Reemplazamiento</w:t>
      </w:r>
    </w:p>
    <w:p>
      <w:pPr>
        <w:spacing w:after="0" w:line="626" w:lineRule="exact"/>
        <w:jc w:val="center"/>
        <w:rPr>
          <w:sz w:val="54"/>
        </w:rPr>
        <w:sectPr>
          <w:type w:val="continuous"/>
          <w:pgSz w:w="14400" w:h="10800" w:orient="landscape"/>
          <w:pgMar w:top="1000" w:bottom="280" w:left="80" w:right="80"/>
          <w:cols w:num="2" w:equalWidth="0">
            <w:col w:w="4064" w:space="5999"/>
            <w:col w:w="4177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06pt;width:720pt;height:540pt;mso-position-horizontal-relative:page;mso-position-vertical-relative:page;z-index:-24784" coordorigin="0,0" coordsize="14400,10800">
            <v:shape style="position:absolute;left:0;top:0;width:14400;height:10800" type="#_x0000_t75" stroked="false">
              <v:imagedata r:id="rId154" o:title=""/>
            </v:shape>
            <v:shape style="position:absolute;left:4858;top:5707;width:4685;height:4685" type="#_x0000_t75" stroked="false">
              <v:imagedata r:id="rId155" o:title=""/>
            </v:shape>
            <v:shape style="position:absolute;left:1793;top:3955;width:3749;height:3170" type="#_x0000_t75" stroked="false">
              <v:imagedata r:id="rId156" o:title=""/>
            </v:shape>
            <v:shape style="position:absolute;left:0;top:2731;width:4663;height:3593" type="#_x0000_t75" stroked="false">
              <v:imagedata r:id="rId157" o:title=""/>
            </v:shape>
            <v:shape style="position:absolute;left:8858;top:3955;width:3749;height:3170" type="#_x0000_t75" stroked="false">
              <v:imagedata r:id="rId158" o:title=""/>
            </v:shape>
            <v:shape style="position:absolute;left:9859;top:2731;width:4541;height:3593" type="#_x0000_t75" stroked="false">
              <v:imagedata r:id="rId159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line="895" w:lineRule="exact" w:before="0"/>
        <w:ind w:left="5550" w:right="5547" w:firstLine="0"/>
        <w:jc w:val="center"/>
        <w:rPr>
          <w:sz w:val="78"/>
        </w:rPr>
      </w:pPr>
      <w:r>
        <w:rPr>
          <w:color w:val="FFFFFF"/>
          <w:sz w:val="78"/>
        </w:rPr>
        <w:t>Muestreo</w:t>
      </w:r>
    </w:p>
    <w:p>
      <w:pPr>
        <w:spacing w:after="0" w:line="895" w:lineRule="exact"/>
        <w:jc w:val="center"/>
        <w:rPr>
          <w:sz w:val="78"/>
        </w:rPr>
        <w:sectPr>
          <w:type w:val="continuous"/>
          <w:pgSz w:w="14400" w:h="10800" w:orient="landscape"/>
          <w:pgMar w:top="1000" w:bottom="280" w:left="80" w:right="80"/>
        </w:sectPr>
      </w:pPr>
    </w:p>
    <w:p>
      <w:pPr>
        <w:spacing w:line="678" w:lineRule="exact" w:before="18"/>
        <w:ind w:left="144" w:right="-4" w:firstLine="0"/>
        <w:jc w:val="left"/>
        <w:rPr>
          <w:b/>
          <w:sz w:val="56"/>
        </w:rPr>
      </w:pPr>
      <w:r>
        <w:rPr/>
        <w:pict>
          <v:line style="position:absolute;mso-position-horizontal-relative:page;mso-position-vertical-relative:page;z-index:1264" from="213.75pt,16.870001pt" to="213.75pt,500.627001pt" stroked="true" strokeweight=".75pt" strokecolor="#497dba">
            <w10:wrap type="none"/>
          </v:line>
        </w:pict>
      </w:r>
      <w:r>
        <w:rPr>
          <w:b/>
          <w:color w:val="FF0000"/>
          <w:sz w:val="56"/>
        </w:rPr>
        <w:t>Con</w:t>
      </w:r>
    </w:p>
    <w:p>
      <w:pPr>
        <w:spacing w:line="678" w:lineRule="exact" w:before="0"/>
        <w:ind w:left="144" w:right="-4" w:firstLine="0"/>
        <w:jc w:val="left"/>
        <w:rPr>
          <w:b/>
          <w:sz w:val="56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0</wp:posOffset>
            </wp:positionH>
            <wp:positionV relativeFrom="paragraph">
              <wp:posOffset>1145417</wp:posOffset>
            </wp:positionV>
            <wp:extent cx="2632710" cy="2452751"/>
            <wp:effectExtent l="0" t="0" r="0" b="0"/>
            <wp:wrapNone/>
            <wp:docPr id="3" name="image1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56.jpe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2710" cy="2452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0000"/>
          <w:spacing w:val="-3"/>
          <w:sz w:val="56"/>
        </w:rPr>
        <w:t>reemplazamiento</w:t>
      </w:r>
    </w:p>
    <w:p>
      <w:pPr>
        <w:pStyle w:val="Heading6"/>
        <w:spacing w:line="189" w:lineRule="auto" w:before="80"/>
        <w:ind w:left="143" w:right="115"/>
        <w:jc w:val="both"/>
      </w:pPr>
      <w:r>
        <w:rPr/>
        <w:br w:type="column"/>
      </w:r>
      <w:r>
        <w:rPr>
          <w:spacing w:val="-3"/>
        </w:rPr>
        <w:t>Consiste</w:t>
      </w:r>
      <w:r>
        <w:rPr>
          <w:spacing w:val="116"/>
        </w:rPr>
        <w:t> </w:t>
      </w:r>
      <w:r>
        <w:rPr/>
        <w:t>en </w:t>
      </w:r>
      <w:r>
        <w:rPr>
          <w:spacing w:val="-5"/>
        </w:rPr>
        <w:t>seleccionar, </w:t>
      </w:r>
      <w:r>
        <w:rPr/>
        <w:t>por mecanismos aleatorios, los elementos de la población que </w:t>
      </w:r>
      <w:r>
        <w:rPr>
          <w:spacing w:val="-4"/>
        </w:rPr>
        <w:t>entran </w:t>
      </w:r>
      <w:r>
        <w:rPr/>
        <w:t>a </w:t>
      </w:r>
      <w:r>
        <w:rPr>
          <w:spacing w:val="-3"/>
        </w:rPr>
        <w:t>formar parte </w:t>
      </w:r>
      <w:r>
        <w:rPr/>
        <w:t>de la </w:t>
      </w:r>
      <w:r>
        <w:rPr>
          <w:spacing w:val="-3"/>
        </w:rPr>
        <w:t>muestra, </w:t>
      </w:r>
      <w:r>
        <w:rPr>
          <w:spacing w:val="-4"/>
        </w:rPr>
        <w:t>pero </w:t>
      </w:r>
      <w:r>
        <w:rPr/>
        <w:t>de </w:t>
      </w:r>
      <w:r>
        <w:rPr>
          <w:spacing w:val="-4"/>
        </w:rPr>
        <w:t>tal </w:t>
      </w:r>
      <w:r>
        <w:rPr>
          <w:spacing w:val="-3"/>
        </w:rPr>
        <w:t>manera </w:t>
      </w:r>
      <w:r>
        <w:rPr/>
        <w:t>que cuando se </w:t>
      </w:r>
      <w:r>
        <w:rPr>
          <w:spacing w:val="-3"/>
        </w:rPr>
        <w:t>observa </w:t>
      </w:r>
      <w:r>
        <w:rPr/>
        <w:t>la </w:t>
      </w:r>
      <w:r>
        <w:rPr>
          <w:spacing w:val="-4"/>
        </w:rPr>
        <w:t>característica </w:t>
      </w:r>
      <w:r>
        <w:rPr/>
        <w:t>que </w:t>
      </w:r>
      <w:r>
        <w:rPr>
          <w:spacing w:val="-3"/>
        </w:rPr>
        <w:t>estamos </w:t>
      </w:r>
      <w:r>
        <w:rPr>
          <w:spacing w:val="-4"/>
        </w:rPr>
        <w:t>investigando, </w:t>
      </w:r>
      <w:r>
        <w:rPr/>
        <w:t>del primer elemento seleccionado, se devuelve el elemento a la población, se selecciona un segundo elemento </w:t>
      </w:r>
      <w:r>
        <w:rPr>
          <w:spacing w:val="-4"/>
        </w:rPr>
        <w:t>entre </w:t>
      </w:r>
      <w:r>
        <w:rPr/>
        <w:t>todos los elementos de la población, se anota la </w:t>
      </w:r>
      <w:r>
        <w:rPr>
          <w:spacing w:val="-4"/>
        </w:rPr>
        <w:t>característica </w:t>
      </w:r>
      <w:r>
        <w:rPr/>
        <w:t>que se </w:t>
      </w:r>
      <w:r>
        <w:rPr>
          <w:spacing w:val="-5"/>
        </w:rPr>
        <w:t>está </w:t>
      </w:r>
      <w:r>
        <w:rPr>
          <w:spacing w:val="-4"/>
        </w:rPr>
        <w:t>investigando </w:t>
      </w:r>
      <w:r>
        <w:rPr/>
        <w:t>y se devuelve </w:t>
      </w:r>
      <w:r>
        <w:rPr>
          <w:spacing w:val="-4"/>
        </w:rPr>
        <w:t>nuevamente </w:t>
      </w:r>
      <w:r>
        <w:rPr/>
        <w:t>a  la población, y así </w:t>
      </w:r>
      <w:r>
        <w:rPr>
          <w:spacing w:val="-3"/>
        </w:rPr>
        <w:t>sucesivamente.</w:t>
      </w:r>
      <w:r>
        <w:rPr>
          <w:spacing w:val="116"/>
        </w:rPr>
        <w:t> </w:t>
      </w:r>
      <w:r>
        <w:rPr>
          <w:spacing w:val="-5"/>
        </w:rPr>
        <w:t>Este </w:t>
      </w:r>
      <w:r>
        <w:rPr>
          <w:spacing w:val="-3"/>
        </w:rPr>
        <w:t>procedimiento </w:t>
      </w:r>
      <w:r>
        <w:rPr/>
        <w:t>permite que un </w:t>
      </w:r>
      <w:r>
        <w:rPr>
          <w:spacing w:val="-3"/>
        </w:rPr>
        <w:t>elemento </w:t>
      </w:r>
      <w:r>
        <w:rPr/>
        <w:t>de la población pueda ser seleccionado </w:t>
      </w:r>
      <w:r>
        <w:rPr>
          <w:spacing w:val="-3"/>
        </w:rPr>
        <w:t>en </w:t>
      </w:r>
      <w:r>
        <w:rPr/>
        <w:t>más de una ocasión </w:t>
      </w:r>
      <w:r>
        <w:rPr>
          <w:spacing w:val="-4"/>
        </w:rPr>
        <w:t>para </w:t>
      </w:r>
      <w:r>
        <w:rPr>
          <w:spacing w:val="-3"/>
        </w:rPr>
        <w:t>formar parte de </w:t>
      </w:r>
      <w:r>
        <w:rPr/>
        <w:t>una </w:t>
      </w:r>
      <w:r>
        <w:rPr>
          <w:spacing w:val="-4"/>
        </w:rPr>
        <w:t>muestra, </w:t>
      </w:r>
      <w:r>
        <w:rPr/>
        <w:t>pues la selección se </w:t>
      </w:r>
      <w:r>
        <w:rPr>
          <w:spacing w:val="-3"/>
        </w:rPr>
        <w:t>realiza</w:t>
      </w:r>
      <w:r>
        <w:rPr>
          <w:spacing w:val="116"/>
        </w:rPr>
        <w:t> </w:t>
      </w:r>
      <w:r>
        <w:rPr>
          <w:spacing w:val="-3"/>
        </w:rPr>
        <w:t>con reemplazamiento </w:t>
      </w:r>
      <w:r>
        <w:rPr/>
        <w:t>es </w:t>
      </w:r>
      <w:r>
        <w:rPr>
          <w:spacing w:val="-9"/>
        </w:rPr>
        <w:t>decir, </w:t>
      </w:r>
      <w:r>
        <w:rPr>
          <w:spacing w:val="-3"/>
        </w:rPr>
        <w:t>con </w:t>
      </w:r>
      <w:r>
        <w:rPr/>
        <w:t>devolución del elemento seleccionado a la población.</w:t>
      </w:r>
    </w:p>
    <w:p>
      <w:pPr>
        <w:spacing w:after="0" w:line="189" w:lineRule="auto"/>
        <w:jc w:val="both"/>
        <w:sectPr>
          <w:pgSz w:w="14400" w:h="10800" w:orient="landscape"/>
          <w:pgMar w:top="200" w:bottom="280" w:left="0" w:right="360"/>
          <w:cols w:num="2" w:equalWidth="0">
            <w:col w:w="4218" w:space="102"/>
            <w:col w:w="9720"/>
          </w:cols>
        </w:sectPr>
      </w:pPr>
    </w:p>
    <w:p>
      <w:pPr>
        <w:spacing w:line="637" w:lineRule="exact" w:before="0"/>
        <w:ind w:left="104" w:right="0" w:firstLine="0"/>
        <w:jc w:val="left"/>
        <w:rPr>
          <w:b/>
          <w:sz w:val="56"/>
        </w:rPr>
      </w:pPr>
      <w:r>
        <w:rPr/>
        <w:pict>
          <v:line style="position:absolute;mso-position-horizontal-relative:page;mso-position-vertical-relative:page;z-index:-24688" from="215.809998pt,16.870001pt" to="215.809998pt,500.627001pt" stroked="true" strokeweight=".75pt" strokecolor="#497dba">
            <w10:wrap type="none"/>
          </v:line>
        </w:pict>
      </w:r>
      <w:r>
        <w:rPr>
          <w:b/>
          <w:color w:val="FF0000"/>
          <w:sz w:val="56"/>
        </w:rPr>
        <w:t>sin</w:t>
      </w:r>
    </w:p>
    <w:p>
      <w:pPr>
        <w:tabs>
          <w:tab w:pos="4492" w:val="left" w:leader="none"/>
          <w:tab w:pos="5893" w:val="left" w:leader="none"/>
          <w:tab w:pos="9182" w:val="left" w:leader="none"/>
          <w:tab w:pos="10385" w:val="left" w:leader="none"/>
          <w:tab w:pos="11385" w:val="left" w:leader="none"/>
        </w:tabs>
        <w:spacing w:line="953" w:lineRule="exact" w:before="0"/>
        <w:ind w:left="104" w:right="0" w:firstLine="0"/>
        <w:jc w:val="left"/>
        <w:rPr>
          <w:sz w:val="64"/>
        </w:rPr>
      </w:pPr>
      <w:r>
        <w:rPr>
          <w:b/>
          <w:color w:val="FF0000"/>
          <w:spacing w:val="-3"/>
          <w:position w:val="26"/>
          <w:sz w:val="56"/>
        </w:rPr>
        <w:t>reemplazamiento</w:t>
        <w:tab/>
      </w:r>
      <w:r>
        <w:rPr>
          <w:sz w:val="64"/>
        </w:rPr>
        <w:t>Los</w:t>
        <w:tab/>
      </w:r>
      <w:r>
        <w:rPr>
          <w:spacing w:val="-2"/>
          <w:sz w:val="64"/>
        </w:rPr>
        <w:t>elementos</w:t>
        <w:tab/>
      </w:r>
      <w:r>
        <w:rPr>
          <w:sz w:val="64"/>
        </w:rPr>
        <w:t>de</w:t>
        <w:tab/>
        <w:t>la</w:t>
        <w:tab/>
        <w:t>población</w:t>
      </w:r>
    </w:p>
    <w:p>
      <w:pPr>
        <w:pStyle w:val="Heading4"/>
        <w:spacing w:line="235" w:lineRule="auto"/>
        <w:ind w:left="4492" w:right="108"/>
        <w:jc w:val="both"/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214287</wp:posOffset>
            </wp:positionH>
            <wp:positionV relativeFrom="paragraph">
              <wp:posOffset>467859</wp:posOffset>
            </wp:positionV>
            <wp:extent cx="2357501" cy="2326005"/>
            <wp:effectExtent l="0" t="0" r="0" b="0"/>
            <wp:wrapNone/>
            <wp:docPr id="5" name="image15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7.jpe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7501" cy="2326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que </w:t>
      </w:r>
      <w:r>
        <w:rPr>
          <w:spacing w:val="-4"/>
        </w:rPr>
        <w:t>entran </w:t>
      </w:r>
      <w:r>
        <w:rPr/>
        <w:t>a </w:t>
      </w:r>
      <w:r>
        <w:rPr>
          <w:spacing w:val="-3"/>
        </w:rPr>
        <w:t>formar</w:t>
      </w:r>
      <w:r>
        <w:rPr>
          <w:spacing w:val="138"/>
        </w:rPr>
        <w:t> </w:t>
      </w:r>
      <w:r>
        <w:rPr/>
        <w:t>parte de la </w:t>
      </w:r>
      <w:r>
        <w:rPr>
          <w:spacing w:val="-4"/>
        </w:rPr>
        <w:t>muestra </w:t>
      </w:r>
      <w:r>
        <w:rPr/>
        <w:t>también se seleccionan </w:t>
      </w:r>
      <w:r>
        <w:rPr>
          <w:spacing w:val="-3"/>
        </w:rPr>
        <w:t>aleatoriamente, pero </w:t>
      </w:r>
      <w:r>
        <w:rPr/>
        <w:t>después de observar la </w:t>
      </w:r>
      <w:r>
        <w:rPr>
          <w:spacing w:val="-3"/>
        </w:rPr>
        <w:t>característica </w:t>
      </w:r>
      <w:r>
        <w:rPr/>
        <w:t>que </w:t>
      </w:r>
      <w:r>
        <w:rPr>
          <w:spacing w:val="-3"/>
        </w:rPr>
        <w:t>estamos </w:t>
      </w:r>
      <w:r>
        <w:rPr>
          <w:spacing w:val="-4"/>
        </w:rPr>
        <w:t>investigando </w:t>
      </w:r>
      <w:r>
        <w:rPr/>
        <w:t>no se devuelve el </w:t>
      </w:r>
      <w:r>
        <w:rPr>
          <w:spacing w:val="-3"/>
        </w:rPr>
        <w:t>elemento </w:t>
      </w:r>
      <w:r>
        <w:rPr/>
        <w:t>de nuevo a la población, con lo cual no pueden </w:t>
      </w:r>
      <w:r>
        <w:rPr>
          <w:spacing w:val="-3"/>
        </w:rPr>
        <w:t>volver </w:t>
      </w:r>
      <w:r>
        <w:rPr/>
        <w:t>a ser seleccionados </w:t>
      </w:r>
      <w:r>
        <w:rPr>
          <w:spacing w:val="-3"/>
        </w:rPr>
        <w:t>como </w:t>
      </w:r>
      <w:r>
        <w:rPr/>
        <w:t>ocurría en el </w:t>
      </w:r>
      <w:r>
        <w:rPr>
          <w:spacing w:val="-3"/>
        </w:rPr>
        <w:t>muestreo con reemplazamiento.</w:t>
      </w:r>
    </w:p>
    <w:p>
      <w:pPr>
        <w:spacing w:after="0" w:line="235" w:lineRule="auto"/>
        <w:jc w:val="both"/>
        <w:sectPr>
          <w:pgSz w:w="14400" w:h="10800" w:orient="landscape"/>
          <w:pgMar w:top="260" w:bottom="280" w:left="40" w:right="300"/>
        </w:sectPr>
      </w:pPr>
    </w:p>
    <w:p>
      <w:pPr>
        <w:spacing w:line="984" w:lineRule="exact" w:before="0"/>
        <w:ind w:left="5456" w:right="4982" w:firstLine="0"/>
        <w:jc w:val="center"/>
        <w:rPr>
          <w:sz w:val="88"/>
        </w:rPr>
      </w:pPr>
      <w:r>
        <w:rPr>
          <w:sz w:val="88"/>
        </w:rPr>
        <w:t>Muestreo</w:t>
      </w:r>
    </w:p>
    <w:p>
      <w:pPr>
        <w:pStyle w:val="BodyText"/>
        <w:spacing w:before="8"/>
        <w:rPr>
          <w:sz w:val="24"/>
        </w:rPr>
      </w:pPr>
    </w:p>
    <w:p>
      <w:pPr>
        <w:spacing w:line="480" w:lineRule="exact" w:before="17"/>
        <w:ind w:left="104" w:right="322" w:firstLine="0"/>
        <w:jc w:val="both"/>
        <w:rPr>
          <w:sz w:val="40"/>
        </w:rPr>
      </w:pPr>
      <w:r>
        <w:rPr>
          <w:color w:val="17375E"/>
          <w:sz w:val="40"/>
        </w:rPr>
        <w:t>Entonces, si tenemos una población de </w:t>
      </w:r>
      <w:r>
        <w:rPr>
          <w:i/>
          <w:color w:val="17375E"/>
          <w:sz w:val="40"/>
        </w:rPr>
        <w:t>N </w:t>
      </w:r>
      <w:r>
        <w:rPr>
          <w:color w:val="17375E"/>
          <w:sz w:val="40"/>
        </w:rPr>
        <w:t>elementos y queremos seleccionar una muestra de tamaño </w:t>
      </w:r>
      <w:r>
        <w:rPr>
          <w:i/>
          <w:color w:val="17375E"/>
          <w:sz w:val="40"/>
        </w:rPr>
        <w:t>n </w:t>
      </w:r>
      <w:r>
        <w:rPr>
          <w:color w:val="17375E"/>
          <w:sz w:val="40"/>
        </w:rPr>
        <w:t>resulta que la probabilidad de que un elemento de la población sea seleccionado en la primera extracción para formar parte de la muestra será en ambos tipos de muestreo.</w:t>
      </w:r>
    </w:p>
    <w:p>
      <w:pPr>
        <w:spacing w:after="0" w:line="480" w:lineRule="exact"/>
        <w:jc w:val="both"/>
        <w:rPr>
          <w:sz w:val="40"/>
        </w:rPr>
        <w:sectPr>
          <w:pgSz w:w="14400" w:h="10800" w:orient="landscape"/>
          <w:pgMar w:top="560" w:bottom="0" w:left="40" w:right="380"/>
        </w:sectPr>
      </w:pPr>
    </w:p>
    <w:p>
      <w:pPr>
        <w:spacing w:line="456" w:lineRule="exact" w:before="0"/>
        <w:ind w:left="0" w:right="0" w:firstLine="0"/>
        <w:jc w:val="right"/>
        <w:rPr>
          <w:rFonts w:ascii="Times New Roman"/>
          <w:i/>
          <w:sz w:val="48"/>
        </w:rPr>
      </w:pP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tabs>
          <w:tab w:pos="1322" w:val="left" w:leader="none"/>
        </w:tabs>
        <w:spacing w:line="365" w:lineRule="exact" w:before="0"/>
        <w:ind w:left="65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68"/>
          <w:sz w:val="48"/>
        </w:rPr>
        <w:t> </w:t>
      </w:r>
      <w:r>
        <w:rPr>
          <w:rFonts w:ascii="Times New Roman" w:hAnsi="Times New Roman"/>
          <w:spacing w:val="-21"/>
          <w:sz w:val="48"/>
        </w:rPr>
        <w:t>1)</w:t>
      </w:r>
      <w:r>
        <w:rPr>
          <w:rFonts w:ascii="Times New Roman" w:hAnsi="Times New Roman"/>
          <w:spacing w:val="-16"/>
          <w:sz w:val="48"/>
        </w:rPr>
        <w:t> </w:t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z w:val="48"/>
        </w:rPr>
        <w:tab/>
      </w:r>
      <w:r>
        <w:rPr>
          <w:rFonts w:ascii="Times New Roman" w:hAnsi="Times New Roman"/>
          <w:position w:val="30"/>
          <w:sz w:val="48"/>
        </w:rPr>
        <w:t>1</w:t>
      </w:r>
    </w:p>
    <w:p>
      <w:pPr>
        <w:pStyle w:val="Heading9"/>
        <w:ind w:left="1274"/>
        <w:rPr>
          <w:i/>
        </w:rPr>
      </w:pPr>
      <w:r>
        <w:rPr>
          <w:i/>
          <w:w w:val="99"/>
        </w:rPr>
        <w:t>N</w:t>
      </w:r>
    </w:p>
    <w:p>
      <w:pPr>
        <w:spacing w:after="0"/>
        <w:sectPr>
          <w:type w:val="continuous"/>
          <w:pgSz w:w="14400" w:h="10800" w:orient="landscape"/>
          <w:pgMar w:top="1000" w:bottom="280" w:left="40" w:right="380"/>
          <w:cols w:num="2" w:equalWidth="0">
            <w:col w:w="8411" w:space="40"/>
            <w:col w:w="5529"/>
          </w:cols>
        </w:sectPr>
      </w:pPr>
    </w:p>
    <w:p>
      <w:pPr>
        <w:pStyle w:val="BodyText"/>
        <w:spacing w:line="235" w:lineRule="auto" w:before="78"/>
        <w:ind w:left="441" w:right="98"/>
        <w:jc w:val="both"/>
      </w:pPr>
      <w:r>
        <w:rPr/>
        <w:t>Sin embargo, en la selección del segundo elemento las probabilidades son </w:t>
      </w:r>
      <w:r>
        <w:rPr>
          <w:spacing w:val="-3"/>
        </w:rPr>
        <w:t>diferentes, </w:t>
      </w:r>
      <w:r>
        <w:rPr/>
        <w:t>pues en el muestreo  con  reemplazamiento se mantiene la probabilidad igual, mientras que  </w:t>
      </w:r>
      <w:r>
        <w:rPr>
          <w:spacing w:val="-3"/>
        </w:rPr>
        <w:t>para </w:t>
      </w:r>
      <w:r>
        <w:rPr/>
        <w:t>el muestreo sin reemplazamiento la probabilidad</w:t>
      </w:r>
      <w:r>
        <w:rPr>
          <w:spacing w:val="-29"/>
        </w:rPr>
        <w:t> </w:t>
      </w:r>
      <w:r>
        <w:rPr/>
        <w:t>cambia</w:t>
      </w:r>
    </w:p>
    <w:p>
      <w:pPr>
        <w:pStyle w:val="BodyText"/>
        <w:spacing w:before="4"/>
        <w:rPr>
          <w:sz w:val="25"/>
        </w:rPr>
      </w:pPr>
    </w:p>
    <w:tbl>
      <w:tblPr>
        <w:tblW w:w="0" w:type="auto"/>
        <w:jc w:val="left"/>
        <w:tblInd w:w="231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00"/>
        <w:gridCol w:w="4800"/>
      </w:tblGrid>
      <w:tr>
        <w:trPr>
          <w:trHeight w:val="576" w:hRule="exact"/>
        </w:trPr>
        <w:tc>
          <w:tcPr>
            <w:tcW w:w="4800" w:type="dxa"/>
            <w:tcBorders>
              <w:bottom w:val="single" w:sz="24" w:space="0" w:color="FFFFFF"/>
            </w:tcBorders>
            <w:shd w:val="clear" w:color="auto" w:fill="4F81BC"/>
          </w:tcPr>
          <w:p>
            <w:pPr>
              <w:pStyle w:val="TableParagraph"/>
              <w:spacing w:line="240" w:lineRule="auto" w:before="56"/>
              <w:ind w:left="752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Con reemplazamiento</w:t>
            </w:r>
          </w:p>
        </w:tc>
        <w:tc>
          <w:tcPr>
            <w:tcW w:w="4800" w:type="dxa"/>
            <w:tcBorders>
              <w:bottom w:val="single" w:sz="24" w:space="0" w:color="FFFFFF"/>
            </w:tcBorders>
            <w:shd w:val="clear" w:color="auto" w:fill="4F81BC"/>
          </w:tcPr>
          <w:p>
            <w:pPr>
              <w:pStyle w:val="TableParagraph"/>
              <w:spacing w:line="240" w:lineRule="auto" w:before="56"/>
              <w:ind w:left="81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Sin reemplazamiento</w:t>
            </w:r>
          </w:p>
        </w:tc>
      </w:tr>
    </w:tbl>
    <w:p>
      <w:pPr>
        <w:spacing w:after="0" w:line="240" w:lineRule="auto"/>
        <w:rPr>
          <w:sz w:val="36"/>
        </w:rPr>
        <w:sectPr>
          <w:type w:val="continuous"/>
          <w:pgSz w:w="14400" w:h="10800" w:orient="landscape"/>
          <w:pgMar w:top="1000" w:bottom="280" w:left="40" w:right="380"/>
        </w:sectPr>
      </w:pPr>
    </w:p>
    <w:p>
      <w:pPr>
        <w:spacing w:before="381"/>
        <w:ind w:left="0" w:right="0" w:firstLine="0"/>
        <w:jc w:val="right"/>
        <w:rPr>
          <w:rFonts w:ascii="Times New Roman"/>
          <w:i/>
          <w:sz w:val="48"/>
        </w:rPr>
      </w:pP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pStyle w:val="Heading8"/>
        <w:tabs>
          <w:tab w:pos="1344" w:val="left" w:leader="none"/>
        </w:tabs>
        <w:spacing w:line="761" w:lineRule="exact" w:before="81"/>
        <w:ind w:left="0" w:right="30"/>
        <w:jc w:val="right"/>
        <w:rPr>
          <w:rFonts w:ascii="Times New Roman" w:hAnsi="Times New Roman"/>
        </w:rPr>
      </w:pPr>
      <w:r>
        <w:rPr/>
        <w:br w:type="column"/>
      </w:r>
      <w:r>
        <w:rPr>
          <w:rFonts w:ascii="Symbol" w:hAnsi="Symbol"/>
        </w:rPr>
        <w:t>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  <w:spacing w:val="-3"/>
        </w:rPr>
        <w:t>2)</w:t>
      </w:r>
      <w:r>
        <w:rPr>
          <w:rFonts w:ascii="Times New Roman" w:hAnsi="Times New Roman"/>
          <w:spacing w:val="-15"/>
        </w:rPr>
        <w:t> </w:t>
      </w:r>
      <w:r>
        <w:rPr>
          <w:rFonts w:ascii="Symbol" w:hAnsi="Symbol"/>
        </w:rPr>
        <w:t>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w w:val="95"/>
          <w:position w:val="30"/>
        </w:rPr>
        <w:t>1</w:t>
      </w:r>
    </w:p>
    <w:p>
      <w:pPr>
        <w:pStyle w:val="Heading9"/>
        <w:jc w:val="right"/>
        <w:rPr>
          <w:i/>
        </w:rPr>
      </w:pPr>
      <w:r>
        <w:rPr>
          <w:i/>
          <w:w w:val="99"/>
        </w:rPr>
        <w:t>N</w:t>
      </w:r>
    </w:p>
    <w:p>
      <w:pPr>
        <w:spacing w:before="268"/>
        <w:ind w:left="0" w:right="0" w:firstLine="0"/>
        <w:jc w:val="right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sz w:val="48"/>
        </w:rPr>
        <w:t>P</w:t>
      </w:r>
      <w:r>
        <w:rPr>
          <w:rFonts w:ascii="Times New Roman"/>
          <w:sz w:val="48"/>
        </w:rPr>
        <w:t>(</w:t>
      </w:r>
      <w:r>
        <w:rPr>
          <w:rFonts w:ascii="Times New Roman"/>
          <w:i/>
          <w:sz w:val="48"/>
        </w:rPr>
        <w:t>n</w:t>
      </w:r>
    </w:p>
    <w:p>
      <w:pPr>
        <w:pStyle w:val="Heading8"/>
        <w:spacing w:before="234"/>
        <w:ind w:left="64" w:right="-17"/>
        <w:jc w:val="left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  <w:t>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2)</w:t>
      </w:r>
      <w:r>
        <w:rPr>
          <w:rFonts w:ascii="Times New Roman" w:hAnsi="Times New Roman"/>
          <w:spacing w:val="-32"/>
        </w:rPr>
        <w:t> </w:t>
      </w:r>
      <w:r>
        <w:rPr>
          <w:rFonts w:ascii="Symbol" w:hAnsi="Symbol"/>
        </w:rPr>
        <w:t></w:t>
      </w:r>
    </w:p>
    <w:p>
      <w:pPr>
        <w:spacing w:line="525" w:lineRule="exact" w:before="0"/>
        <w:ind w:left="44" w:right="2857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  <w:t>1</w:t>
      </w:r>
    </w:p>
    <w:p>
      <w:pPr>
        <w:spacing w:before="76"/>
        <w:ind w:left="117" w:right="2857" w:firstLine="0"/>
        <w:jc w:val="center"/>
        <w:rPr>
          <w:rFonts w:ascii="Times New Roman" w:hAnsi="Times New Roman"/>
          <w:sz w:val="48"/>
        </w:rPr>
      </w:pPr>
      <w:r>
        <w:rPr>
          <w:rFonts w:ascii="Times New Roman" w:hAnsi="Times New Roman"/>
          <w:i/>
          <w:sz w:val="48"/>
        </w:rPr>
        <w:t>N </w:t>
      </w:r>
      <w:r>
        <w:rPr>
          <w:rFonts w:ascii="Symbol" w:hAnsi="Symbol"/>
          <w:sz w:val="48"/>
        </w:rPr>
        <w:t></w:t>
      </w:r>
      <w:r>
        <w:rPr>
          <w:rFonts w:ascii="Times New Roman" w:hAnsi="Times New Roman"/>
          <w:sz w:val="48"/>
        </w:rPr>
        <w:t>1</w:t>
      </w:r>
    </w:p>
    <w:p>
      <w:pPr>
        <w:spacing w:after="0"/>
        <w:jc w:val="center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280" w:left="40" w:right="380"/>
          <w:cols w:num="5" w:equalWidth="0">
            <w:col w:w="4132" w:space="40"/>
            <w:col w:w="1683" w:space="40"/>
            <w:col w:w="2851" w:space="40"/>
            <w:col w:w="1196" w:space="40"/>
            <w:col w:w="3958"/>
          </w:cols>
        </w:sectPr>
      </w:pPr>
    </w:p>
    <w:p>
      <w:pPr>
        <w:pStyle w:val="BodyText"/>
        <w:spacing w:before="8"/>
        <w:rPr>
          <w:rFonts w:ascii="Times New Roman"/>
          <w:sz w:val="13"/>
        </w:rPr>
      </w:pPr>
      <w:r>
        <w:rPr/>
        <w:pict>
          <v:group style="position:absolute;margin-left:0pt;margin-top:-.000006pt;width:720pt;height:540pt;mso-position-horizontal-relative:page;mso-position-vertical-relative:page;z-index:-24664" coordorigin="0,0" coordsize="14400,10800">
            <v:shape style="position:absolute;left:0;top:0;width:14400;height:10800" type="#_x0000_t75" stroked="false">
              <v:imagedata r:id="rId162" o:title=""/>
            </v:shape>
            <v:rect style="position:absolute;left:7654;top:3375;width:2587;height:1238" filled="true" fillcolor="#ffffff" stroked="false">
              <v:fill type="solid"/>
            </v:rect>
            <v:line style="position:absolute" from="9730,4035" to="10167,4035" stroked="true" strokeweight=".270284pt" strokecolor="#000000"/>
            <v:rect style="position:absolute;left:3375;top:6975;width:2665;height:1238" filled="true" fillcolor="#ffffff" stroked="false">
              <v:fill type="solid"/>
            </v:rect>
            <v:line style="position:absolute" from="5539,7635" to="5976,7635" stroked="true" strokeweight=".270284pt" strokecolor="#000000"/>
            <v:rect style="position:absolute;left:7988;top:6862;width:3253;height:1238" filled="true" fillcolor="#ffffff" stroked="false">
              <v:fill type="solid"/>
            </v:rect>
            <v:line style="position:absolute" from="10150,7522" to="11145,7522" stroked="true" strokeweight=".270280pt" strokecolor="#000000"/>
            <w10:wrap type="none"/>
          </v:group>
        </w:pict>
      </w:r>
    </w:p>
    <w:p>
      <w:pPr>
        <w:pStyle w:val="BodyText"/>
        <w:spacing w:line="235" w:lineRule="auto" w:before="34"/>
        <w:ind w:left="329" w:right="99"/>
        <w:jc w:val="both"/>
        <w:rPr>
          <w:i/>
        </w:rPr>
      </w:pPr>
      <w:r>
        <w:rPr/>
        <w:t>Vemos pues que en el muestreo con reemplazamiento la probabilidad de seleccionar uno a uno los n elementos de la muestra permanece constante y en el muestreo sin reemplazamiento no sucede lo mismo ya que en cada extracción no se devuelve el elemento a la población y esta va disminuyendo a medida que se selecciona la muestra, siendo los tamaños  poblacionales  </w:t>
      </w:r>
      <w:r>
        <w:rPr>
          <w:i/>
        </w:rPr>
        <w:t>N, N-l,N-2 ,..., N-(n-1).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40" w:right="380"/>
        </w:sectPr>
      </w:pPr>
    </w:p>
    <w:p>
      <w:pPr>
        <w:spacing w:line="636" w:lineRule="exact" w:before="0"/>
        <w:ind w:left="117" w:right="0" w:firstLine="0"/>
        <w:jc w:val="center"/>
        <w:rPr>
          <w:b/>
          <w:sz w:val="56"/>
        </w:rPr>
      </w:pPr>
      <w:r>
        <w:rPr>
          <w:b/>
          <w:color w:val="FF0000"/>
          <w:spacing w:val="-1"/>
          <w:sz w:val="56"/>
        </w:rPr>
        <w:t>Observación</w:t>
      </w:r>
    </w:p>
    <w:p>
      <w:pPr>
        <w:spacing w:line="678" w:lineRule="exact" w:before="0"/>
        <w:ind w:left="117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importante</w:t>
      </w:r>
    </w:p>
    <w:p>
      <w:pPr>
        <w:pStyle w:val="BodyText"/>
        <w:rPr>
          <w:b/>
          <w:sz w:val="40"/>
        </w:rPr>
      </w:pPr>
      <w:r>
        <w:rPr/>
        <w:br w:type="column"/>
      </w:r>
      <w:r>
        <w:rPr>
          <w:b/>
          <w:sz w:val="40"/>
        </w:rPr>
      </w:r>
    </w:p>
    <w:p>
      <w:pPr>
        <w:pStyle w:val="BodyText"/>
        <w:spacing w:before="1"/>
        <w:rPr>
          <w:b/>
          <w:sz w:val="46"/>
        </w:rPr>
      </w:pPr>
    </w:p>
    <w:p>
      <w:pPr>
        <w:spacing w:line="235" w:lineRule="auto" w:before="0"/>
        <w:ind w:left="117" w:right="139" w:firstLine="0"/>
        <w:jc w:val="both"/>
        <w:rPr>
          <w:sz w:val="40"/>
        </w:rPr>
      </w:pPr>
      <w:r>
        <w:rPr>
          <w:sz w:val="40"/>
        </w:rPr>
        <w:t>Si el tamaño de la población es infinito o muy grande, entonces el tamaño de la </w:t>
      </w:r>
      <w:r>
        <w:rPr>
          <w:spacing w:val="-3"/>
          <w:sz w:val="40"/>
        </w:rPr>
        <w:t>muestra </w:t>
      </w:r>
      <w:r>
        <w:rPr>
          <w:i/>
          <w:sz w:val="40"/>
        </w:rPr>
        <w:t>n </w:t>
      </w:r>
      <w:r>
        <w:rPr>
          <w:sz w:val="40"/>
        </w:rPr>
        <w:t>en comparación con ese tamaño </w:t>
      </w:r>
      <w:r>
        <w:rPr>
          <w:i/>
          <w:sz w:val="40"/>
        </w:rPr>
        <w:t>N </w:t>
      </w:r>
      <w:r>
        <w:rPr>
          <w:sz w:val="40"/>
        </w:rPr>
        <w:t>infinito o muy grande de la población  es prácticamente</w:t>
      </w:r>
      <w:r>
        <w:rPr>
          <w:spacing w:val="46"/>
          <w:sz w:val="40"/>
        </w:rPr>
        <w:t> </w:t>
      </w:r>
      <w:r>
        <w:rPr>
          <w:sz w:val="40"/>
        </w:rPr>
        <w:t>despreciable,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260" w:bottom="280" w:left="800" w:right="1800"/>
          <w:cols w:num="2" w:equalWidth="0">
            <w:col w:w="3010" w:space="1618"/>
            <w:col w:w="7172"/>
          </w:cols>
        </w:sectPr>
      </w:pPr>
    </w:p>
    <w:p>
      <w:pPr>
        <w:pStyle w:val="BodyText"/>
        <w:spacing w:before="10"/>
        <w:rPr>
          <w:sz w:val="2"/>
        </w:rPr>
      </w:pPr>
      <w:r>
        <w:rPr/>
        <w:pict>
          <v:group style="position:absolute;margin-left:0pt;margin-top:-.000006pt;width:720pt;height:540pt;mso-position-horizontal-relative:page;mso-position-vertical-relative:page;z-index:-24640" coordorigin="0,0" coordsize="14400,10800">
            <v:shape style="position:absolute;left:0;top:0;width:14400;height:10800" type="#_x0000_t75" stroked="false">
              <v:imagedata r:id="rId163" o:title=""/>
            </v:shape>
            <v:line style="position:absolute" from="4316,337" to="4316,10013" stroked="true" strokeweight=".75pt" strokecolor="#497dba"/>
            <w10:wrap type="none"/>
          </v:group>
        </w:pict>
      </w:r>
    </w:p>
    <w:tbl>
      <w:tblPr>
        <w:tblW w:w="0" w:type="auto"/>
        <w:jc w:val="left"/>
        <w:tblInd w:w="47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2"/>
        <w:gridCol w:w="1168"/>
        <w:gridCol w:w="1549"/>
        <w:gridCol w:w="1935"/>
      </w:tblGrid>
      <w:tr>
        <w:trPr>
          <w:trHeight w:val="479" w:hRule="exact"/>
        </w:trPr>
        <w:tc>
          <w:tcPr>
            <w:tcW w:w="2332" w:type="dxa"/>
          </w:tcPr>
          <w:p>
            <w:pPr>
              <w:pStyle w:val="TableParagraph"/>
              <w:tabs>
                <w:tab w:pos="783" w:val="left" w:leader="none"/>
              </w:tabs>
              <w:spacing w:line="447" w:lineRule="exact"/>
              <w:ind w:left="35"/>
              <w:rPr>
                <w:sz w:val="40"/>
              </w:rPr>
            </w:pPr>
            <w:r>
              <w:rPr>
                <w:sz w:val="40"/>
              </w:rPr>
              <w:t>y</w:t>
              <w:tab/>
              <w:t>entonces</w:t>
            </w:r>
          </w:p>
        </w:tc>
        <w:tc>
          <w:tcPr>
            <w:tcW w:w="1168" w:type="dxa"/>
          </w:tcPr>
          <w:p>
            <w:pPr>
              <w:pStyle w:val="TableParagraph"/>
              <w:spacing w:line="447" w:lineRule="exact"/>
              <w:ind w:right="243"/>
              <w:jc w:val="right"/>
              <w:rPr>
                <w:sz w:val="40"/>
              </w:rPr>
            </w:pPr>
            <w:r>
              <w:rPr>
                <w:sz w:val="40"/>
              </w:rPr>
              <w:t>no</w:t>
            </w:r>
          </w:p>
        </w:tc>
        <w:tc>
          <w:tcPr>
            <w:tcW w:w="1549" w:type="dxa"/>
          </w:tcPr>
          <w:p>
            <w:pPr>
              <w:pStyle w:val="TableParagraph"/>
              <w:spacing w:line="447" w:lineRule="exact"/>
              <w:ind w:left="210" w:right="173"/>
              <w:jc w:val="center"/>
              <w:rPr>
                <w:sz w:val="40"/>
              </w:rPr>
            </w:pPr>
            <w:r>
              <w:rPr>
                <w:sz w:val="40"/>
              </w:rPr>
              <w:t>existe</w:t>
            </w:r>
          </w:p>
        </w:tc>
        <w:tc>
          <w:tcPr>
            <w:tcW w:w="1935" w:type="dxa"/>
          </w:tcPr>
          <w:p>
            <w:pPr>
              <w:pStyle w:val="TableParagraph"/>
              <w:spacing w:line="447" w:lineRule="exact"/>
              <w:ind w:right="36"/>
              <w:jc w:val="right"/>
              <w:rPr>
                <w:sz w:val="40"/>
              </w:rPr>
            </w:pPr>
            <w:r>
              <w:rPr>
                <w:sz w:val="40"/>
              </w:rPr>
              <w:t>diferencia</w:t>
            </w:r>
          </w:p>
        </w:tc>
      </w:tr>
      <w:tr>
        <w:trPr>
          <w:trHeight w:val="480" w:hRule="exact"/>
        </w:trPr>
        <w:tc>
          <w:tcPr>
            <w:tcW w:w="2332" w:type="dxa"/>
          </w:tcPr>
          <w:p>
            <w:pPr>
              <w:pStyle w:val="TableParagraph"/>
              <w:ind w:left="35"/>
              <w:rPr>
                <w:sz w:val="40"/>
              </w:rPr>
            </w:pPr>
            <w:r>
              <w:rPr>
                <w:sz w:val="40"/>
              </w:rPr>
              <w:t>significativa</w:t>
            </w:r>
          </w:p>
        </w:tc>
        <w:tc>
          <w:tcPr>
            <w:tcW w:w="1168" w:type="dxa"/>
          </w:tcPr>
          <w:p>
            <w:pPr>
              <w:pStyle w:val="TableParagraph"/>
              <w:ind w:right="227"/>
              <w:jc w:val="right"/>
              <w:rPr>
                <w:sz w:val="40"/>
              </w:rPr>
            </w:pPr>
            <w:r>
              <w:rPr>
                <w:sz w:val="40"/>
              </w:rPr>
              <w:t>entre</w:t>
            </w:r>
          </w:p>
        </w:tc>
        <w:tc>
          <w:tcPr>
            <w:tcW w:w="1549" w:type="dxa"/>
          </w:tcPr>
          <w:p>
            <w:pPr>
              <w:pStyle w:val="TableParagraph"/>
              <w:ind w:left="210" w:right="210"/>
              <w:jc w:val="center"/>
              <w:rPr>
                <w:sz w:val="40"/>
              </w:rPr>
            </w:pPr>
            <w:r>
              <w:rPr>
                <w:sz w:val="40"/>
              </w:rPr>
              <w:t>ambos</w:t>
            </w:r>
          </w:p>
        </w:tc>
        <w:tc>
          <w:tcPr>
            <w:tcW w:w="1935" w:type="dxa"/>
          </w:tcPr>
          <w:p>
            <w:pPr>
              <w:pStyle w:val="TableParagraph"/>
              <w:tabs>
                <w:tab w:pos="1260" w:val="left" w:leader="none"/>
              </w:tabs>
              <w:ind w:right="33"/>
              <w:jc w:val="right"/>
              <w:rPr>
                <w:sz w:val="40"/>
              </w:rPr>
            </w:pPr>
            <w:r>
              <w:rPr>
                <w:sz w:val="40"/>
              </w:rPr>
              <w:t>tipos</w:t>
              <w:tab/>
              <w:t>de</w:t>
            </w:r>
          </w:p>
        </w:tc>
      </w:tr>
      <w:tr>
        <w:trPr>
          <w:trHeight w:val="540" w:hRule="exact"/>
        </w:trPr>
        <w:tc>
          <w:tcPr>
            <w:tcW w:w="2332" w:type="dxa"/>
          </w:tcPr>
          <w:p>
            <w:pPr>
              <w:pStyle w:val="TableParagraph"/>
              <w:ind w:left="35"/>
              <w:rPr>
                <w:sz w:val="40"/>
              </w:rPr>
            </w:pPr>
            <w:r>
              <w:rPr>
                <w:sz w:val="40"/>
              </w:rPr>
              <w:t>muestreo.</w:t>
            </w:r>
          </w:p>
        </w:tc>
        <w:tc>
          <w:tcPr>
            <w:tcW w:w="1168" w:type="dxa"/>
          </w:tcPr>
          <w:p>
            <w:pPr/>
          </w:p>
        </w:tc>
        <w:tc>
          <w:tcPr>
            <w:tcW w:w="1549" w:type="dxa"/>
          </w:tcPr>
          <w:p>
            <w:pPr/>
          </w:p>
        </w:tc>
        <w:tc>
          <w:tcPr>
            <w:tcW w:w="1935" w:type="dxa"/>
          </w:tcPr>
          <w:p>
            <w:pPr/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line="235" w:lineRule="auto" w:before="28"/>
        <w:ind w:left="4745" w:right="140" w:firstLine="0"/>
        <w:jc w:val="both"/>
        <w:rPr>
          <w:sz w:val="40"/>
        </w:rPr>
      </w:pPr>
      <w:r>
        <w:rPr>
          <w:sz w:val="40"/>
        </w:rPr>
        <w:t>No sucede lo mismo cuando el tamaño </w:t>
      </w:r>
      <w:r>
        <w:rPr>
          <w:i/>
          <w:sz w:val="40"/>
        </w:rPr>
        <w:t>N </w:t>
      </w:r>
      <w:r>
        <w:rPr>
          <w:sz w:val="40"/>
        </w:rPr>
        <w:t>de la población es finito, dando lugar a tratamientos diferentes.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800" w:right="1800"/>
        </w:sectPr>
      </w:pPr>
    </w:p>
    <w:p>
      <w:pPr>
        <w:spacing w:line="235" w:lineRule="auto" w:before="0"/>
        <w:ind w:left="116" w:right="0" w:hanging="1"/>
        <w:jc w:val="center"/>
        <w:rPr>
          <w:b/>
          <w:sz w:val="56"/>
        </w:rPr>
      </w:pPr>
      <w:r>
        <w:rPr>
          <w:b/>
          <w:color w:val="FF0000"/>
          <w:spacing w:val="-3"/>
          <w:sz w:val="56"/>
        </w:rPr>
        <w:t>Muestra </w:t>
      </w:r>
      <w:r>
        <w:rPr>
          <w:b/>
          <w:color w:val="FF0000"/>
          <w:spacing w:val="-2"/>
          <w:sz w:val="56"/>
        </w:rPr>
        <w:t>Aleatoria </w:t>
      </w:r>
      <w:r>
        <w:rPr>
          <w:b/>
          <w:color w:val="FF0000"/>
          <w:sz w:val="56"/>
        </w:rPr>
        <w:t>Simple (MAS)</w:t>
      </w:r>
    </w:p>
    <w:p>
      <w:pPr>
        <w:pStyle w:val="BodyText"/>
        <w:spacing w:line="235" w:lineRule="auto" w:before="7"/>
        <w:ind w:left="116" w:right="557"/>
        <w:jc w:val="both"/>
      </w:pPr>
      <w:r>
        <w:rPr/>
        <w:br w:type="column"/>
      </w:r>
      <w:r>
        <w:rPr/>
        <w:t>Consideremos una población, cuya </w:t>
      </w:r>
      <w:r>
        <w:rPr>
          <w:color w:val="FF0000"/>
        </w:rPr>
        <w:t>función de distribución </w:t>
      </w:r>
      <w:r>
        <w:rPr/>
        <w:t>esta dada por </w:t>
      </w:r>
      <w:r>
        <w:rPr>
          <w:i/>
        </w:rPr>
        <w:t>F(x), </w:t>
      </w:r>
      <w:r>
        <w:rPr/>
        <w:t>la cual está constituida por un </w:t>
      </w:r>
      <w:r>
        <w:rPr>
          <w:color w:val="FF0000"/>
        </w:rPr>
        <w:t>número infinito </w:t>
      </w:r>
      <w:r>
        <w:rPr/>
        <w:t>de posibles valores, de una cierta característica medible </w:t>
      </w:r>
      <w:r>
        <w:rPr>
          <w:i/>
        </w:rPr>
        <w:t>X</w:t>
      </w:r>
      <w:r>
        <w:rPr/>
        <w:t>.</w:t>
      </w:r>
    </w:p>
    <w:p>
      <w:pPr>
        <w:pStyle w:val="BodyText"/>
      </w:pPr>
    </w:p>
    <w:p>
      <w:pPr>
        <w:pStyle w:val="BodyText"/>
        <w:spacing w:line="436" w:lineRule="exact" w:before="302"/>
        <w:ind w:left="116"/>
        <w:jc w:val="both"/>
      </w:pPr>
      <w:r>
        <w:rPr/>
        <w:t>Esta característica puede  ser, por  ejemplo:</w:t>
      </w:r>
    </w:p>
    <w:p>
      <w:pPr>
        <w:pStyle w:val="ListParagraph"/>
        <w:numPr>
          <w:ilvl w:val="0"/>
          <w:numId w:val="2"/>
        </w:numPr>
        <w:tabs>
          <w:tab w:pos="1040" w:val="left" w:leader="none"/>
          <w:tab w:pos="1041" w:val="left" w:leader="none"/>
          <w:tab w:pos="1602" w:val="left" w:leader="none"/>
          <w:tab w:pos="2953" w:val="left" w:leader="none"/>
          <w:tab w:pos="3626" w:val="left" w:leader="none"/>
          <w:tab w:pos="4907" w:val="left" w:leader="none"/>
          <w:tab w:pos="5860" w:val="left" w:leader="none"/>
          <w:tab w:pos="7094" w:val="left" w:leader="none"/>
        </w:tabs>
        <w:spacing w:line="235" w:lineRule="auto" w:before="3" w:after="0"/>
        <w:ind w:left="671" w:right="106" w:firstLine="0"/>
        <w:jc w:val="left"/>
        <w:rPr>
          <w:sz w:val="36"/>
        </w:rPr>
      </w:pPr>
      <w:r>
        <w:rPr>
          <w:sz w:val="36"/>
        </w:rPr>
        <w:t>el</w:t>
        <w:tab/>
        <w:t>tiempo</w:t>
        <w:tab/>
        <w:t>de</w:t>
        <w:tab/>
        <w:t>espera</w:t>
        <w:tab/>
      </w:r>
      <w:r>
        <w:rPr>
          <w:spacing w:val="-3"/>
          <w:sz w:val="36"/>
        </w:rPr>
        <w:t>para</w:t>
        <w:tab/>
      </w:r>
      <w:r>
        <w:rPr>
          <w:sz w:val="36"/>
        </w:rPr>
        <w:t>recibir</w:t>
        <w:tab/>
        <w:t>un servicio.</w:t>
      </w:r>
    </w:p>
    <w:p>
      <w:pPr>
        <w:pStyle w:val="ListParagraph"/>
        <w:numPr>
          <w:ilvl w:val="0"/>
          <w:numId w:val="2"/>
        </w:numPr>
        <w:tabs>
          <w:tab w:pos="960" w:val="left" w:leader="none"/>
        </w:tabs>
        <w:spacing w:line="235" w:lineRule="auto" w:before="1" w:after="0"/>
        <w:ind w:left="959" w:right="689" w:hanging="288"/>
        <w:jc w:val="left"/>
        <w:rPr>
          <w:sz w:val="36"/>
        </w:rPr>
      </w:pPr>
      <w:r>
        <w:rPr>
          <w:sz w:val="36"/>
        </w:rPr>
        <w:t>el valor de las ventas de un</w:t>
      </w:r>
      <w:r>
        <w:rPr>
          <w:spacing w:val="-18"/>
          <w:sz w:val="36"/>
        </w:rPr>
        <w:t> </w:t>
      </w:r>
      <w:r>
        <w:rPr>
          <w:sz w:val="36"/>
        </w:rPr>
        <w:t>determinado producto.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235" w:lineRule="auto"/>
        <w:ind w:left="116" w:right="105"/>
        <w:jc w:val="both"/>
      </w:pPr>
      <w:r>
        <w:rPr/>
        <w:t>Entonces </w:t>
      </w:r>
      <w:r>
        <w:rPr>
          <w:spacing w:val="-3"/>
        </w:rPr>
        <w:t>para </w:t>
      </w:r>
      <w:r>
        <w:rPr/>
        <w:t>seleccionar una muestra aleatoria de tamaño </w:t>
      </w:r>
      <w:r>
        <w:rPr>
          <w:i/>
        </w:rPr>
        <w:t>n </w:t>
      </w:r>
      <w:r>
        <w:rPr/>
        <w:t>de </w:t>
      </w:r>
      <w:r>
        <w:rPr>
          <w:spacing w:val="-3"/>
        </w:rPr>
        <w:t>esta </w:t>
      </w:r>
      <w:r>
        <w:rPr/>
        <w:t>población se diseña un experimento. De tal manera que la primera realización de ese experimento nos proporciona</w:t>
      </w:r>
      <w:r>
        <w:rPr>
          <w:spacing w:val="-34"/>
        </w:rPr>
        <w:t> </w:t>
      </w:r>
      <w:r>
        <w:rPr/>
        <w:t>la observación 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/>
        <w:t>,  de  la  </w:t>
      </w:r>
      <w:r>
        <w:rPr>
          <w:spacing w:val="-3"/>
        </w:rPr>
        <w:t>característica  </w:t>
      </w:r>
      <w:r>
        <w:rPr/>
        <w:t>medible   </w:t>
      </w:r>
      <w:r>
        <w:rPr>
          <w:spacing w:val="43"/>
        </w:rPr>
        <w:t> </w:t>
      </w:r>
      <w:r>
        <w:rPr>
          <w:i/>
        </w:rPr>
        <w:t>X</w:t>
      </w:r>
      <w:r>
        <w:rPr/>
        <w:t>,</w:t>
      </w:r>
    </w:p>
    <w:p>
      <w:pPr>
        <w:spacing w:line="372" w:lineRule="exact" w:before="0"/>
        <w:ind w:left="116" w:right="0" w:firstLine="0"/>
        <w:jc w:val="both"/>
        <w:rPr>
          <w:sz w:val="36"/>
        </w:rPr>
      </w:pPr>
      <w:r>
        <w:rPr>
          <w:b/>
          <w:sz w:val="36"/>
        </w:rPr>
        <w:t>repitiendo </w:t>
      </w:r>
      <w:r>
        <w:rPr>
          <w:sz w:val="36"/>
        </w:rPr>
        <w:t>sucesivamente el experimento bajo las</w:t>
      </w:r>
    </w:p>
    <w:p>
      <w:pPr>
        <w:pStyle w:val="BodyText"/>
        <w:spacing w:line="235" w:lineRule="auto" w:before="3"/>
        <w:ind w:left="116" w:right="104"/>
        <w:jc w:val="both"/>
      </w:pPr>
      <w:r>
        <w:rPr>
          <w:u w:val="thick"/>
        </w:rPr>
        <w:t>mismas condiciones</w:t>
      </w:r>
      <w:r>
        <w:rPr/>
        <w:t>, </w:t>
      </w:r>
      <w:r>
        <w:rPr>
          <w:spacing w:val="-3"/>
        </w:rPr>
        <w:t>para </w:t>
      </w:r>
      <w:r>
        <w:rPr/>
        <w:t>todos los </w:t>
      </w:r>
      <w:r>
        <w:rPr>
          <w:spacing w:val="-3"/>
        </w:rPr>
        <w:t>factores </w:t>
      </w:r>
      <w:r>
        <w:rPr/>
        <w:t>controlables, tendremos las </w:t>
      </w:r>
      <w:r>
        <w:rPr>
          <w:i/>
        </w:rPr>
        <w:t>n</w:t>
      </w:r>
      <w:r>
        <w:rPr>
          <w:i/>
          <w:spacing w:val="50"/>
        </w:rPr>
        <w:t> </w:t>
      </w:r>
      <w:r>
        <w:rPr/>
        <w:t>observaciones:</w:t>
      </w:r>
    </w:p>
    <w:p>
      <w:pPr>
        <w:spacing w:after="0" w:line="235" w:lineRule="auto"/>
        <w:jc w:val="both"/>
        <w:sectPr>
          <w:pgSz w:w="14400" w:h="10800" w:orient="landscape"/>
          <w:pgMar w:top="740" w:bottom="280" w:left="1180" w:right="1160"/>
          <w:cols w:num="2" w:equalWidth="0">
            <w:col w:w="2249" w:space="2224"/>
            <w:col w:w="7587"/>
          </w:cols>
        </w:sectPr>
      </w:pPr>
    </w:p>
    <w:p>
      <w:pPr>
        <w:pStyle w:val="BodyText"/>
        <w:spacing w:before="5"/>
        <w:rPr>
          <w:sz w:val="23"/>
        </w:rPr>
      </w:pPr>
      <w:r>
        <w:rPr/>
        <w:pict>
          <v:group style="position:absolute;margin-left:0pt;margin-top:-.000006pt;width:720pt;height:540pt;mso-position-horizontal-relative:page;mso-position-vertical-relative:page;z-index:-24616" coordorigin="0,0" coordsize="14400,10800">
            <v:shape style="position:absolute;left:0;top:0;width:14400;height:10800" type="#_x0000_t75" stroked="false">
              <v:imagedata r:id="rId164" o:title=""/>
            </v:shape>
            <v:shape style="position:absolute;left:7574;top:6125;width:670;height:809" type="#_x0000_t75" stroked="false">
              <v:imagedata r:id="rId165" o:title=""/>
            </v:shape>
            <v:shape style="position:absolute;left:7505;top:7421;width:672;height:809" type="#_x0000_t75" stroked="false">
              <v:imagedata r:id="rId166" o:title=""/>
            </v:shape>
            <v:shape style="position:absolute;left:7764;top:7661;width:466;height:557" type="#_x0000_t75" stroked="false">
              <v:imagedata r:id="rId167" o:title=""/>
            </v:shape>
            <v:shape style="position:absolute;left:12624;top:7421;width:672;height:809" type="#_x0000_t75" stroked="false">
              <v:imagedata r:id="rId166" o:title=""/>
            </v:shape>
            <v:shape style="position:absolute;left:9672;top:8717;width:670;height:809" type="#_x0000_t75" stroked="false">
              <v:imagedata r:id="rId168" o:title=""/>
            </v:shape>
            <v:line style="position:absolute" from="4316,337" to="4316,10013" stroked="true" strokeweight=".75pt" strokecolor="#497dba"/>
            <v:shape style="position:absolute;left:9823;top:1058;width:1114;height:809" type="#_x0000_t75" stroked="false">
              <v:imagedata r:id="rId169" o:title=""/>
            </v:shape>
            <v:shape style="position:absolute;left:10452;top:1058;width:667;height:809" type="#_x0000_t75" stroked="false">
              <v:imagedata r:id="rId170" o:title=""/>
            </v:shape>
            <v:shape style="position:absolute;left:12041;top:1922;width:672;height:809" type="#_x0000_t75" stroked="false">
              <v:imagedata r:id="rId171" o:title=""/>
            </v:shape>
            <v:rect style="position:absolute;left:8325;top:9563;width:2820;height:718" filled="true" fillcolor="#ffffff" stroked="false">
              <v:fill type="solid"/>
            </v:rect>
            <v:shape style="position:absolute;left:122;top:7022;width:7673;height:3778" type="#_x0000_t75" stroked="false">
              <v:imagedata r:id="rId172" o:title=""/>
            </v:shape>
            <w10:wrap type="none"/>
          </v:group>
        </w:pict>
      </w:r>
    </w:p>
    <w:p>
      <w:pPr>
        <w:spacing w:before="35"/>
        <w:ind w:left="7252" w:right="0" w:firstLine="0"/>
        <w:jc w:val="lef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pacing w:val="11"/>
          <w:sz w:val="48"/>
        </w:rPr>
        <w:t>X</w:t>
      </w:r>
      <w:r>
        <w:rPr>
          <w:rFonts w:ascii="Times New Roman" w:hAnsi="Times New Roman"/>
          <w:spacing w:val="11"/>
          <w:position w:val="-11"/>
          <w:sz w:val="28"/>
        </w:rPr>
        <w:t>1</w:t>
      </w:r>
      <w:r>
        <w:rPr>
          <w:rFonts w:ascii="Times New Roman" w:hAnsi="Times New Roman"/>
          <w:spacing w:val="11"/>
          <w:sz w:val="48"/>
        </w:rPr>
        <w:t>, </w:t>
      </w:r>
      <w:r>
        <w:rPr>
          <w:rFonts w:ascii="Times New Roman" w:hAnsi="Times New Roman"/>
          <w:i/>
          <w:sz w:val="48"/>
        </w:rPr>
        <w:t>X </w:t>
      </w:r>
      <w:r>
        <w:rPr>
          <w:rFonts w:ascii="Times New Roman" w:hAnsi="Times New Roman"/>
          <w:position w:val="-11"/>
          <w:sz w:val="28"/>
        </w:rPr>
        <w:t>2 </w:t>
      </w:r>
      <w:r>
        <w:rPr>
          <w:rFonts w:ascii="Times New Roman" w:hAnsi="Times New Roman"/>
          <w:spacing w:val="4"/>
          <w:sz w:val="48"/>
        </w:rPr>
        <w:t>,</w:t>
      </w:r>
      <w:r>
        <w:rPr>
          <w:rFonts w:ascii="Arial" w:hAnsi="Arial"/>
          <w:spacing w:val="4"/>
          <w:sz w:val="48"/>
        </w:rPr>
        <w:t></w:t>
      </w:r>
      <w:r>
        <w:rPr>
          <w:rFonts w:ascii="Arial" w:hAnsi="Arial"/>
          <w:spacing w:val="-103"/>
          <w:sz w:val="48"/>
        </w:rPr>
        <w:t> </w:t>
      </w:r>
      <w:r>
        <w:rPr>
          <w:rFonts w:ascii="Times New Roman" w:hAnsi="Times New Roman"/>
          <w:i/>
          <w:spacing w:val="23"/>
          <w:sz w:val="48"/>
        </w:rPr>
        <w:t>X</w:t>
      </w:r>
      <w:r>
        <w:rPr>
          <w:rFonts w:ascii="Times New Roman" w:hAnsi="Times New Roman"/>
          <w:i/>
          <w:spacing w:val="23"/>
          <w:position w:val="-11"/>
          <w:sz w:val="28"/>
        </w:rPr>
        <w:t>n</w:t>
      </w:r>
    </w:p>
    <w:p>
      <w:pPr>
        <w:spacing w:after="0"/>
        <w:jc w:val="left"/>
        <w:rPr>
          <w:rFonts w:ascii="Times New Roman" w:hAnsi="Times New Roman"/>
          <w:sz w:val="28"/>
        </w:rPr>
        <w:sectPr>
          <w:type w:val="continuous"/>
          <w:pgSz w:w="14400" w:h="10800" w:orient="landscape"/>
          <w:pgMar w:top="1000" w:bottom="280" w:left="1180" w:right="1160"/>
        </w:sectPr>
      </w:pPr>
    </w:p>
    <w:p>
      <w:pPr>
        <w:pStyle w:val="Heading5"/>
        <w:spacing w:line="235" w:lineRule="auto" w:before="338"/>
        <w:ind w:firstLine="94"/>
        <w:jc w:val="both"/>
      </w:pPr>
      <w:r>
        <w:rPr>
          <w:color w:val="FF0000"/>
          <w:spacing w:val="-3"/>
        </w:rPr>
        <w:t>Muestra </w:t>
      </w:r>
      <w:r>
        <w:rPr>
          <w:color w:val="FF0000"/>
          <w:spacing w:val="-2"/>
        </w:rPr>
        <w:t>Aleatoria </w:t>
      </w:r>
      <w:r>
        <w:rPr>
          <w:color w:val="FF0000"/>
        </w:rPr>
        <w:t>Simple</w:t>
      </w:r>
    </w:p>
    <w:p>
      <w:pPr>
        <w:pStyle w:val="BodyText"/>
        <w:spacing w:line="228" w:lineRule="auto" w:before="19"/>
        <w:ind w:left="1076" w:right="453"/>
        <w:jc w:val="both"/>
      </w:pPr>
      <w:r>
        <w:rPr/>
        <w:br w:type="column"/>
      </w:r>
      <w:r>
        <w:rPr/>
        <w:t>Cada observación </w:t>
      </w:r>
      <w:r>
        <w:rPr>
          <w:i/>
        </w:rPr>
        <w:t>X</w:t>
      </w:r>
      <w:r>
        <w:rPr>
          <w:i/>
          <w:position w:val="-8"/>
          <w:sz w:val="24"/>
        </w:rPr>
        <w:t>i </w:t>
      </w:r>
      <w:r>
        <w:rPr/>
        <w:t>correspondiente a la  repetición i-ésima del experimento es una variable aleatoria cuya distribución de probabilidad es idéntica a la de la población de característica X,  </w:t>
      </w:r>
      <w:r>
        <w:rPr>
          <w:spacing w:val="-3"/>
        </w:rPr>
        <w:t>para  </w:t>
      </w:r>
      <w:r>
        <w:rPr/>
        <w:t>todo  i = 1, 2, ...,</w:t>
      </w:r>
      <w:r>
        <w:rPr>
          <w:spacing w:val="8"/>
        </w:rPr>
        <w:t> </w:t>
      </w:r>
      <w:r>
        <w:rPr/>
        <w:t>n.</w:t>
      </w:r>
    </w:p>
    <w:p>
      <w:pPr>
        <w:spacing w:after="0" w:line="228" w:lineRule="auto"/>
        <w:jc w:val="both"/>
        <w:sectPr>
          <w:pgSz w:w="14400" w:h="10800" w:orient="landscape"/>
          <w:pgMar w:top="400" w:bottom="280" w:left="220" w:right="1040"/>
          <w:cols w:num="2" w:equalWidth="0">
            <w:col w:w="3209" w:space="814"/>
            <w:col w:w="9117"/>
          </w:cols>
        </w:sectPr>
      </w:pPr>
    </w:p>
    <w:p>
      <w:pPr>
        <w:pStyle w:val="BodyText"/>
        <w:tabs>
          <w:tab w:pos="4874" w:val="left" w:leader="none"/>
        </w:tabs>
        <w:spacing w:line="218" w:lineRule="auto" w:before="43"/>
        <w:ind w:left="4874" w:right="111" w:hanging="3455"/>
        <w:jc w:val="both"/>
      </w:pPr>
      <w:r>
        <w:rPr/>
        <w:pict>
          <v:group style="position:absolute;margin-left:0pt;margin-top:-.000006pt;width:720pt;height:540pt;mso-position-horizontal-relative:page;mso-position-vertical-relative:page;z-index:-24592" coordorigin="0,0" coordsize="14400,10800">
            <v:shape style="position:absolute;left:0;top:0;width:14400;height:10800" type="#_x0000_t75" stroked="false">
              <v:imagedata r:id="rId173" o:title=""/>
            </v:shape>
            <v:shape style="position:absolute;left:8393;top:288;width:672;height:809" type="#_x0000_t75" stroked="false">
              <v:imagedata r:id="rId174" o:title=""/>
            </v:shape>
            <v:shape style="position:absolute;left:8652;top:528;width:396;height:557" type="#_x0000_t75" stroked="false">
              <v:imagedata r:id="rId175" o:title=""/>
            </v:shape>
            <v:line style="position:absolute" from="4316,337" to="4316,10013" stroked="true" strokeweight=".75pt" strokecolor="#497dba"/>
            <v:shape style="position:absolute;left:6540;top:4490;width:670;height:809" type="#_x0000_t75" stroked="false">
              <v:imagedata r:id="rId176" o:title=""/>
            </v:shape>
            <v:shape style="position:absolute;left:10018;top:4490;width:670;height:809" type="#_x0000_t75" stroked="false">
              <v:imagedata r:id="rId176" o:title=""/>
            </v:shape>
            <v:rect style="position:absolute;left:7650;top:5175;width:2820;height:788" filled="true" fillcolor="#ffffff" stroked="false">
              <v:fill type="solid"/>
            </v:rect>
            <v:shape style="position:absolute;left:2138;top:5504;width:5250;height:1459" coordorigin="2138,5504" coordsize="5250,1459" path="m7387,5545l2707,5504,2165,5513,2138,6962e" filled="false" stroked="true" strokeweight="2pt" strokecolor="#385d89">
              <v:path arrowok="t"/>
            </v:shape>
            <w10:wrap type="none"/>
          </v:group>
        </w:pict>
      </w:r>
      <w:r>
        <w:rPr>
          <w:b/>
          <w:color w:val="FF0000"/>
          <w:position w:val="-5"/>
          <w:sz w:val="56"/>
        </w:rPr>
        <w:t>(MAS)</w:t>
        <w:tab/>
      </w:r>
      <w:r>
        <w:rPr>
          <w:color w:val="FF0000"/>
        </w:rPr>
        <w:t>Si   </w:t>
      </w:r>
      <w:r>
        <w:rPr/>
        <w:t>la   población   </w:t>
      </w:r>
      <w:r>
        <w:rPr>
          <w:spacing w:val="-3"/>
        </w:rPr>
        <w:t>consta   </w:t>
      </w:r>
      <w:r>
        <w:rPr/>
        <w:t>de   un   número    </w:t>
      </w:r>
      <w:r>
        <w:rPr>
          <w:spacing w:val="56"/>
        </w:rPr>
        <w:t> </w:t>
      </w:r>
      <w:r>
        <w:rPr/>
        <w:t>finito  </w:t>
      </w:r>
      <w:r>
        <w:rPr>
          <w:spacing w:val="29"/>
        </w:rPr>
        <w:t> </w:t>
      </w:r>
      <w:r>
        <w:rPr/>
        <w:t>de elementos, por ejemplo, personas, viviendas, establecimientos comerciales, etc., </w:t>
      </w:r>
      <w:r>
        <w:rPr>
          <w:color w:val="FF0000"/>
        </w:rPr>
        <w:t>y </w:t>
      </w:r>
      <w:r>
        <w:rPr/>
        <w:t>realizamos un </w:t>
      </w:r>
      <w:r>
        <w:rPr>
          <w:color w:val="E36C09"/>
        </w:rPr>
        <w:t>muestreo  aleatorio  con  reemplazamiento</w:t>
      </w:r>
      <w:r>
        <w:rPr/>
        <w:t>,  reiterando</w:t>
      </w:r>
    </w:p>
    <w:p>
      <w:pPr>
        <w:pStyle w:val="BodyText"/>
        <w:spacing w:before="1"/>
        <w:ind w:left="4874"/>
      </w:pPr>
      <w:r>
        <w:rPr/>
        <w:t>el proceso  </w:t>
      </w:r>
      <w:r>
        <w:rPr>
          <w:i/>
        </w:rPr>
        <w:t>n  </w:t>
      </w:r>
      <w:r>
        <w:rPr/>
        <w:t>veces tendríamos las </w:t>
      </w:r>
      <w:r>
        <w:rPr>
          <w:i/>
        </w:rPr>
        <w:t>n</w:t>
      </w:r>
      <w:r>
        <w:rPr>
          <w:i/>
          <w:spacing w:val="62"/>
        </w:rPr>
        <w:t> </w:t>
      </w:r>
      <w:r>
        <w:rPr/>
        <w:t>observaciones:</w:t>
      </w:r>
    </w:p>
    <w:p>
      <w:pPr>
        <w:pStyle w:val="BodyText"/>
        <w:spacing w:before="10"/>
        <w:rPr>
          <w:sz w:val="10"/>
        </w:rPr>
      </w:pPr>
    </w:p>
    <w:p>
      <w:pPr>
        <w:spacing w:before="35"/>
        <w:ind w:left="7537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1"/>
          <w:sz w:val="52"/>
        </w:rPr>
        <w:t>X</w:t>
      </w:r>
      <w:r>
        <w:rPr>
          <w:rFonts w:ascii="Times New Roman" w:hAnsi="Times New Roman"/>
          <w:spacing w:val="11"/>
          <w:position w:val="-12"/>
          <w:sz w:val="30"/>
        </w:rPr>
        <w:t>1</w:t>
      </w:r>
      <w:r>
        <w:rPr>
          <w:rFonts w:ascii="Times New Roman" w:hAnsi="Times New Roman"/>
          <w:spacing w:val="11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2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4"/>
          <w:sz w:val="52"/>
        </w:rPr>
        <w:t>,</w:t>
      </w:r>
      <w:r>
        <w:rPr>
          <w:rFonts w:ascii="Arial" w:hAnsi="Arial"/>
          <w:spacing w:val="4"/>
          <w:sz w:val="52"/>
        </w:rPr>
        <w:t></w:t>
      </w:r>
      <w:r>
        <w:rPr>
          <w:rFonts w:ascii="Arial" w:hAnsi="Arial"/>
          <w:spacing w:val="-117"/>
          <w:sz w:val="52"/>
        </w:rPr>
        <w:t> </w:t>
      </w:r>
      <w:r>
        <w:rPr>
          <w:rFonts w:ascii="Times New Roman" w:hAnsi="Times New Roman"/>
          <w:i/>
          <w:spacing w:val="23"/>
          <w:sz w:val="52"/>
        </w:rPr>
        <w:t>X</w:t>
      </w:r>
      <w:r>
        <w:rPr>
          <w:rFonts w:ascii="Times New Roman" w:hAnsi="Times New Roman"/>
          <w:i/>
          <w:spacing w:val="23"/>
          <w:position w:val="-12"/>
          <w:sz w:val="30"/>
        </w:rPr>
        <w:t>n</w:t>
      </w:r>
    </w:p>
    <w:p>
      <w:pPr>
        <w:pStyle w:val="BodyText"/>
        <w:spacing w:before="8"/>
        <w:rPr>
          <w:rFonts w:ascii="Times New Roman"/>
          <w:i/>
          <w:sz w:val="19"/>
        </w:rPr>
      </w:pPr>
    </w:p>
    <w:p>
      <w:pPr>
        <w:spacing w:line="480" w:lineRule="exact" w:before="16"/>
        <w:ind w:left="4874" w:right="116" w:firstLine="0"/>
        <w:jc w:val="both"/>
        <w:rPr>
          <w:sz w:val="4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.872999pt;margin-top:42.605999pt;width:180pt;height:106.9pt;mso-position-horizontal-relative:page;mso-position-vertical-relative:paragraph;z-index:1432" type="#_x0000_t202" filled="true" fillcolor="#4f81bc" stroked="false">
            <v:textbox inset="0,0,0,0">
              <w:txbxContent>
                <w:p>
                  <w:pPr>
                    <w:pStyle w:val="BodyText"/>
                    <w:spacing w:line="432" w:lineRule="exact" w:before="196"/>
                    <w:ind w:left="306" w:right="304"/>
                    <w:jc w:val="center"/>
                  </w:pPr>
                  <w:r>
                    <w:rPr>
                      <w:color w:val="FFFFFF"/>
                    </w:rPr>
                    <w:t>Variables aleatorias, independientes y uniformemente distribuidas</w:t>
                  </w:r>
                </w:p>
              </w:txbxContent>
            </v:textbox>
            <v:fill type="solid"/>
            <w10:wrap type="none"/>
          </v:shape>
        </w:pict>
      </w:r>
      <w:r>
        <w:rPr>
          <w:sz w:val="40"/>
        </w:rPr>
        <w:t>de la característica medible </w:t>
      </w:r>
      <w:r>
        <w:rPr>
          <w:i/>
          <w:sz w:val="40"/>
        </w:rPr>
        <w:t>X </w:t>
      </w:r>
      <w:r>
        <w:rPr>
          <w:sz w:val="40"/>
        </w:rPr>
        <w:t>de la  población, que  constituyen  la </w:t>
      </w:r>
      <w:r>
        <w:rPr>
          <w:spacing w:val="-3"/>
          <w:sz w:val="40"/>
        </w:rPr>
        <w:t>muestra </w:t>
      </w:r>
      <w:r>
        <w:rPr>
          <w:sz w:val="40"/>
        </w:rPr>
        <w:t>aleatoria</w:t>
      </w:r>
      <w:r>
        <w:rPr>
          <w:spacing w:val="-12"/>
          <w:sz w:val="40"/>
        </w:rPr>
        <w:t> </w:t>
      </w:r>
      <w:r>
        <w:rPr>
          <w:sz w:val="40"/>
        </w:rPr>
        <w:t>simple.</w:t>
      </w:r>
    </w:p>
    <w:p>
      <w:pPr>
        <w:spacing w:line="225" w:lineRule="auto" w:before="26"/>
        <w:ind w:left="4874" w:right="110" w:firstLine="0"/>
        <w:jc w:val="both"/>
        <w:rPr>
          <w:sz w:val="40"/>
        </w:rPr>
      </w:pPr>
      <w:r>
        <w:rPr>
          <w:sz w:val="40"/>
        </w:rPr>
        <w:t>Cada una de estas observaciones, </w:t>
      </w:r>
      <w:r>
        <w:rPr>
          <w:i/>
          <w:sz w:val="40"/>
        </w:rPr>
        <w:t>X</w:t>
      </w:r>
      <w:r>
        <w:rPr>
          <w:i/>
          <w:position w:val="-9"/>
          <w:sz w:val="26"/>
        </w:rPr>
        <w:t>1</w:t>
      </w:r>
      <w:r>
        <w:rPr>
          <w:i/>
          <w:sz w:val="40"/>
        </w:rPr>
        <w:t>, X</w:t>
      </w:r>
      <w:r>
        <w:rPr>
          <w:i/>
          <w:position w:val="-9"/>
          <w:sz w:val="26"/>
        </w:rPr>
        <w:t>2</w:t>
      </w:r>
      <w:r>
        <w:rPr>
          <w:i/>
          <w:sz w:val="40"/>
        </w:rPr>
        <w:t>, ..., X</w:t>
      </w:r>
      <w:r>
        <w:rPr>
          <w:i/>
          <w:position w:val="-9"/>
          <w:sz w:val="26"/>
        </w:rPr>
        <w:t>n</w:t>
      </w:r>
      <w:r>
        <w:rPr>
          <w:i/>
          <w:sz w:val="40"/>
        </w:rPr>
        <w:t>, </w:t>
      </w:r>
      <w:r>
        <w:rPr>
          <w:sz w:val="40"/>
        </w:rPr>
        <w:t>también  es una variable aleatoria cuya </w:t>
      </w:r>
      <w:r>
        <w:rPr>
          <w:color w:val="E36C09"/>
          <w:sz w:val="40"/>
        </w:rPr>
        <w:t>función  de probabilidad es idéntica </w:t>
      </w:r>
      <w:r>
        <w:rPr>
          <w:sz w:val="40"/>
        </w:rPr>
        <w:t>a  la de la población, </w:t>
      </w:r>
      <w:r>
        <w:rPr>
          <w:spacing w:val="-4"/>
          <w:sz w:val="40"/>
        </w:rPr>
        <w:t>ya   </w:t>
      </w:r>
      <w:r>
        <w:rPr>
          <w:sz w:val="40"/>
        </w:rPr>
        <w:t>que  cada  selección  de  un</w:t>
      </w:r>
      <w:r>
        <w:rPr>
          <w:spacing w:val="42"/>
          <w:sz w:val="40"/>
        </w:rPr>
        <w:t> </w:t>
      </w:r>
      <w:r>
        <w:rPr>
          <w:sz w:val="40"/>
        </w:rPr>
        <w:t>elemento  que  da</w:t>
      </w:r>
    </w:p>
    <w:p>
      <w:pPr>
        <w:spacing w:line="235" w:lineRule="auto" w:before="5"/>
        <w:ind w:left="4874" w:right="115" w:firstLine="0"/>
        <w:jc w:val="both"/>
        <w:rPr>
          <w:sz w:val="36"/>
        </w:rPr>
      </w:pPr>
      <w:r>
        <w:rPr>
          <w:sz w:val="40"/>
        </w:rPr>
        <w:t>lugar a una observación procede de la población original</w:t>
      </w:r>
      <w:r>
        <w:rPr>
          <w:sz w:val="36"/>
        </w:rPr>
        <w:t>.</w:t>
      </w:r>
    </w:p>
    <w:p>
      <w:pPr>
        <w:spacing w:after="0" w:line="235" w:lineRule="auto"/>
        <w:jc w:val="both"/>
        <w:rPr>
          <w:sz w:val="36"/>
        </w:rPr>
        <w:sectPr>
          <w:type w:val="continuous"/>
          <w:pgSz w:w="14400" w:h="10800" w:orient="landscape"/>
          <w:pgMar w:top="1000" w:bottom="280" w:left="220" w:right="1040"/>
        </w:sectPr>
      </w:pPr>
    </w:p>
    <w:p>
      <w:pPr>
        <w:spacing w:line="643" w:lineRule="exact" w:before="0"/>
        <w:ind w:left="1076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Muestra</w:t>
      </w:r>
    </w:p>
    <w:p>
      <w:pPr>
        <w:spacing w:line="672" w:lineRule="exact" w:before="0"/>
        <w:ind w:left="1076" w:right="0" w:firstLine="0"/>
        <w:jc w:val="center"/>
        <w:rPr>
          <w:b/>
          <w:sz w:val="56"/>
        </w:rPr>
      </w:pPr>
      <w:r>
        <w:rPr>
          <w:b/>
          <w:color w:val="FF0000"/>
          <w:spacing w:val="-2"/>
          <w:sz w:val="56"/>
        </w:rPr>
        <w:t>Aleatoria</w:t>
      </w:r>
    </w:p>
    <w:p>
      <w:pPr>
        <w:spacing w:line="672" w:lineRule="exact" w:before="0"/>
        <w:ind w:left="1079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Simple</w:t>
      </w:r>
    </w:p>
    <w:p>
      <w:pPr>
        <w:spacing w:line="391" w:lineRule="exact" w:before="0"/>
        <w:ind w:left="1074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(MAS)</w:t>
      </w:r>
    </w:p>
    <w:p>
      <w:pPr>
        <w:pStyle w:val="BodyText"/>
        <w:spacing w:line="432" w:lineRule="exact" w:before="312"/>
        <w:ind w:left="1076" w:right="100"/>
        <w:jc w:val="both"/>
      </w:pPr>
      <w:r>
        <w:rPr/>
        <w:br w:type="column"/>
      </w:r>
      <w:r>
        <w:rPr/>
        <w:t>Si en la población con un número finito de elementos, se seleccionan análogamente </w:t>
      </w:r>
      <w:r>
        <w:rPr>
          <w:i/>
        </w:rPr>
        <w:t>n </w:t>
      </w:r>
      <w:r>
        <w:rPr/>
        <w:t>elementos sin reemplazamiento, tendríamos una muestra aleatoria sin reemplazamiento de observaciones de la característica </w:t>
      </w:r>
      <w:r>
        <w:rPr>
          <w:i/>
        </w:rPr>
        <w:t>X </w:t>
      </w:r>
      <w:r>
        <w:rPr/>
        <w:t>que estamos investigando</w:t>
      </w:r>
    </w:p>
    <w:p>
      <w:pPr>
        <w:spacing w:after="0" w:line="432" w:lineRule="exact"/>
        <w:jc w:val="both"/>
        <w:sectPr>
          <w:pgSz w:w="14400" w:h="10800" w:orient="landscape"/>
          <w:pgMar w:top="200" w:bottom="280" w:left="220" w:right="40"/>
          <w:cols w:num="2" w:equalWidth="0">
            <w:col w:w="3209" w:space="589"/>
            <w:col w:w="10342"/>
          </w:cols>
        </w:sectPr>
      </w:pPr>
    </w:p>
    <w:p>
      <w:pPr>
        <w:spacing w:line="617" w:lineRule="exact" w:before="0"/>
        <w:ind w:left="7537" w:right="1317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1"/>
          <w:sz w:val="52"/>
        </w:rPr>
        <w:t>X</w:t>
      </w:r>
      <w:r>
        <w:rPr>
          <w:rFonts w:ascii="Times New Roman" w:hAnsi="Times New Roman"/>
          <w:spacing w:val="11"/>
          <w:position w:val="-12"/>
          <w:sz w:val="30"/>
        </w:rPr>
        <w:t>1</w:t>
      </w:r>
      <w:r>
        <w:rPr>
          <w:rFonts w:ascii="Times New Roman" w:hAnsi="Times New Roman"/>
          <w:spacing w:val="11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2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4"/>
          <w:sz w:val="52"/>
        </w:rPr>
        <w:t>,</w:t>
      </w:r>
      <w:r>
        <w:rPr>
          <w:rFonts w:ascii="Arial" w:hAnsi="Arial"/>
          <w:spacing w:val="4"/>
          <w:sz w:val="52"/>
        </w:rPr>
        <w:t></w:t>
      </w:r>
      <w:r>
        <w:rPr>
          <w:rFonts w:ascii="Arial" w:hAnsi="Arial"/>
          <w:spacing w:val="-117"/>
          <w:sz w:val="52"/>
        </w:rPr>
        <w:t> </w:t>
      </w:r>
      <w:r>
        <w:rPr>
          <w:rFonts w:ascii="Times New Roman" w:hAnsi="Times New Roman"/>
          <w:i/>
          <w:spacing w:val="23"/>
          <w:sz w:val="52"/>
        </w:rPr>
        <w:t>X</w:t>
      </w:r>
      <w:r>
        <w:rPr>
          <w:rFonts w:ascii="Times New Roman" w:hAnsi="Times New Roman"/>
          <w:i/>
          <w:spacing w:val="23"/>
          <w:position w:val="-12"/>
          <w:sz w:val="30"/>
        </w:rPr>
        <w:t>n</w:t>
      </w:r>
    </w:p>
    <w:p>
      <w:pPr>
        <w:pStyle w:val="BodyText"/>
        <w:spacing w:before="8"/>
        <w:rPr>
          <w:rFonts w:ascii="Times New Roman"/>
          <w:i/>
          <w:sz w:val="28"/>
        </w:rPr>
      </w:pPr>
    </w:p>
    <w:p>
      <w:pPr>
        <w:spacing w:before="28"/>
        <w:ind w:left="4312" w:right="1317" w:firstLine="0"/>
        <w:jc w:val="left"/>
        <w:rPr>
          <w:b/>
          <w:sz w:val="36"/>
        </w:rPr>
      </w:pPr>
      <w:r>
        <w:rPr>
          <w:b/>
          <w:color w:val="FF0000"/>
          <w:sz w:val="36"/>
        </w:rPr>
        <w:t>Definición de MAS</w:t>
      </w:r>
    </w:p>
    <w:p>
      <w:pPr>
        <w:pStyle w:val="BodyText"/>
        <w:spacing w:line="436" w:lineRule="exact" w:before="236"/>
        <w:ind w:left="4199"/>
        <w:jc w:val="both"/>
        <w:rPr>
          <w:i/>
        </w:rPr>
      </w:pPr>
      <w:r>
        <w:rPr/>
        <w:t>Una muestra aleatoria simple de tamaño </w:t>
      </w:r>
      <w:r>
        <w:rPr>
          <w:i/>
        </w:rPr>
        <w:t>n </w:t>
      </w:r>
      <w:r>
        <w:rPr/>
        <w:t>de una población </w:t>
      </w:r>
      <w:r>
        <w:rPr>
          <w:i/>
        </w:rPr>
        <w:t>X</w:t>
      </w:r>
    </w:p>
    <w:p>
      <w:pPr>
        <w:pStyle w:val="BodyText"/>
        <w:spacing w:line="461" w:lineRule="exact"/>
        <w:ind w:left="4199"/>
        <w:jc w:val="both"/>
        <w:rPr>
          <w:i/>
        </w:rPr>
      </w:pPr>
      <w:r>
        <w:rPr>
          <w:spacing w:val="-3"/>
        </w:rPr>
        <w:t>está </w:t>
      </w:r>
      <w:r>
        <w:rPr/>
        <w:t>constituida por un conjunto de </w:t>
      </w:r>
      <w:r>
        <w:rPr>
          <w:i/>
        </w:rPr>
        <w:t>n </w:t>
      </w:r>
      <w:r>
        <w:rPr/>
        <w:t>variables aleatorias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</w:t>
      </w:r>
      <w:r>
        <w:rPr>
          <w:i/>
          <w:spacing w:val="69"/>
        </w:rPr>
        <w:t> </w:t>
      </w:r>
      <w:r>
        <w:rPr>
          <w:i/>
        </w:rPr>
        <w:t>X</w:t>
      </w:r>
      <w:r>
        <w:rPr>
          <w:i/>
          <w:position w:val="-8"/>
          <w:sz w:val="24"/>
        </w:rPr>
        <w:t>2</w:t>
      </w:r>
      <w:r>
        <w:rPr>
          <w:i/>
        </w:rPr>
        <w:t>,</w:t>
      </w:r>
    </w:p>
    <w:p>
      <w:pPr>
        <w:pStyle w:val="BodyText"/>
        <w:spacing w:line="220" w:lineRule="auto"/>
        <w:ind w:left="4199" w:right="435"/>
        <w:jc w:val="both"/>
      </w:pPr>
      <w:r>
        <w:rPr>
          <w:i/>
        </w:rPr>
        <w:t>..., X</w:t>
      </w:r>
      <w:r>
        <w:rPr>
          <w:i/>
          <w:position w:val="-8"/>
          <w:sz w:val="24"/>
        </w:rPr>
        <w:t>n</w:t>
      </w:r>
      <w:r>
        <w:rPr>
          <w:i/>
        </w:rPr>
        <w:t>, </w:t>
      </w:r>
      <w:r>
        <w:rPr/>
        <w:t>independientes y uniformemente distribuidas a la población </w:t>
      </w:r>
      <w:r>
        <w:rPr>
          <w:i/>
        </w:rPr>
        <w:t>X</w:t>
      </w:r>
      <w:r>
        <w:rPr/>
        <w:t>, es decir, está constituida por un conjunto de observaciones    muestrales    independientes    e  idénticamente</w:t>
      </w:r>
    </w:p>
    <w:p>
      <w:pPr>
        <w:pStyle w:val="BodyText"/>
        <w:ind w:left="4199"/>
        <w:jc w:val="both"/>
      </w:pPr>
      <w:r>
        <w:rPr/>
        <w:t>distribuidas.</w:t>
      </w:r>
    </w:p>
    <w:p>
      <w:pPr>
        <w:pStyle w:val="BodyText"/>
        <w:rPr>
          <w:sz w:val="20"/>
        </w:rPr>
      </w:pPr>
    </w:p>
    <w:p>
      <w:pPr>
        <w:pStyle w:val="BodyText"/>
        <w:spacing w:line="432" w:lineRule="exact" w:before="191"/>
        <w:ind w:left="4312" w:right="1317"/>
      </w:pPr>
      <w:r>
        <w:rPr/>
        <w:pict>
          <v:shape style="position:absolute;margin-left:16.872999pt;margin-top:34.481998pt;width:180pt;height:106.9pt;mso-position-horizontal-relative:page;mso-position-vertical-relative:paragraph;z-index:1480" type="#_x0000_t202" filled="false" stroked="false">
            <v:textbox inset="0,0,0,0">
              <w:txbxContent>
                <w:p>
                  <w:pPr>
                    <w:pStyle w:val="BodyText"/>
                    <w:spacing w:line="235" w:lineRule="auto" w:before="38"/>
                    <w:ind w:left="152" w:right="154" w:firstLine="3"/>
                    <w:jc w:val="center"/>
                  </w:pPr>
                  <w:r>
                    <w:rPr>
                      <w:color w:val="FFFFFF"/>
                      <w:spacing w:val="-3"/>
                    </w:rPr>
                    <w:t>Variables </w:t>
                  </w:r>
                  <w:r>
                    <w:rPr>
                      <w:color w:val="FFFFFF"/>
                    </w:rPr>
                    <w:t>aleatorias, </w:t>
                  </w:r>
                  <w:r>
                    <w:rPr>
                      <w:b/>
                      <w:color w:val="E36C09"/>
                      <w:sz w:val="64"/>
                    </w:rPr>
                    <w:t>no</w:t>
                  </w:r>
                  <w:r>
                    <w:rPr>
                      <w:b/>
                      <w:color w:val="E36C09"/>
                      <w:spacing w:val="-72"/>
                      <w:sz w:val="64"/>
                    </w:rPr>
                    <w:t> </w:t>
                  </w:r>
                  <w:r>
                    <w:rPr>
                      <w:color w:val="FFFFFF"/>
                    </w:rPr>
                    <w:t>independientes y uniformemente distribuidas</w:t>
                  </w:r>
                </w:p>
              </w:txbxContent>
            </v:textbox>
            <w10:wrap type="none"/>
          </v:shape>
        </w:pict>
      </w:r>
      <w:r>
        <w:rPr/>
        <w:t>Cuando el experimento se realiza, a cada una de las variables aleatorias se le asignará un valor numérico.</w:t>
      </w:r>
    </w:p>
    <w:p>
      <w:pPr>
        <w:pStyle w:val="BodyText"/>
        <w:spacing w:before="11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220" w:right="40"/>
        </w:sectPr>
      </w:pPr>
    </w:p>
    <w:p>
      <w:pPr>
        <w:spacing w:before="8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1 </w:t>
      </w:r>
      <w:r>
        <w:rPr>
          <w:rFonts w:ascii="Symbol" w:hAnsi="Symbol"/>
          <w:sz w:val="52"/>
        </w:rPr>
        <w:t></w:t>
      </w:r>
    </w:p>
    <w:p>
      <w:pPr>
        <w:spacing w:before="43"/>
        <w:ind w:left="79" w:right="-17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spacing w:val="-19"/>
          <w:w w:val="95"/>
          <w:sz w:val="52"/>
        </w:rPr>
        <w:t>x</w:t>
      </w:r>
      <w:r>
        <w:rPr>
          <w:rFonts w:ascii="Times New Roman" w:hAnsi="Times New Roman"/>
          <w:spacing w:val="-19"/>
          <w:w w:val="95"/>
          <w:position w:val="-12"/>
          <w:sz w:val="30"/>
        </w:rPr>
        <w:t>1 </w:t>
      </w:r>
      <w:r>
        <w:rPr>
          <w:rFonts w:ascii="Arial" w:hAnsi="Arial"/>
          <w:w w:val="95"/>
          <w:sz w:val="52"/>
        </w:rPr>
        <w:t></w:t>
      </w:r>
      <w:r>
        <w:rPr>
          <w:rFonts w:ascii="Arial" w:hAnsi="Arial"/>
          <w:spacing w:val="-109"/>
          <w:w w:val="95"/>
          <w:sz w:val="52"/>
        </w:rPr>
        <w:t> </w:t>
      </w:r>
      <w:r>
        <w:rPr>
          <w:rFonts w:ascii="Times New Roman" w:hAnsi="Times New Roman"/>
          <w:i/>
          <w:spacing w:val="22"/>
          <w:w w:val="95"/>
          <w:sz w:val="52"/>
        </w:rPr>
        <w:t>X</w:t>
      </w:r>
      <w:r>
        <w:rPr>
          <w:rFonts w:ascii="Times New Roman" w:hAnsi="Times New Roman"/>
          <w:i/>
          <w:spacing w:val="22"/>
          <w:w w:val="95"/>
          <w:position w:val="-12"/>
          <w:sz w:val="30"/>
        </w:rPr>
        <w:t>n</w:t>
      </w:r>
    </w:p>
    <w:p>
      <w:pPr>
        <w:spacing w:before="8"/>
        <w:ind w:left="114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</w:t>
      </w:r>
    </w:p>
    <w:p>
      <w:pPr>
        <w:spacing w:after="0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220" w:right="40"/>
          <w:cols w:num="3" w:equalWidth="0">
            <w:col w:w="8170" w:space="40"/>
            <w:col w:w="1469" w:space="40"/>
            <w:col w:w="4421"/>
          </w:cols>
        </w:sectPr>
      </w:pPr>
    </w:p>
    <w:p>
      <w:pPr>
        <w:pStyle w:val="BodyText"/>
        <w:rPr>
          <w:rFonts w:ascii="Times New Roman"/>
          <w:i/>
          <w:sz w:val="19"/>
        </w:rPr>
      </w:pPr>
      <w:r>
        <w:rPr/>
        <w:pict>
          <v:group style="position:absolute;margin-left:0pt;margin-top:-.000006pt;width:720pt;height:540pt;mso-position-horizontal-relative:page;mso-position-vertical-relative:page;z-index:-24544" coordorigin="0,0" coordsize="14400,10800">
            <v:shape style="position:absolute;left:0;top:0;width:14400;height:10800" type="#_x0000_t75" stroked="false">
              <v:imagedata r:id="rId177" o:title=""/>
            </v:shape>
            <v:line style="position:absolute" from="4316,337" to="4316,10013" stroked="true" strokeweight=".75pt" strokecolor="#497dba"/>
            <v:rect style="position:absolute;left:7650;top:2475;width:2820;height:788" filled="true" fillcolor="#ffffff" stroked="false">
              <v:fill type="solid"/>
            </v:rect>
            <v:rect style="position:absolute;left:337;top:7762;width:3600;height:2138" filled="true" fillcolor="#4f81bc" stroked="false">
              <v:fill type="solid"/>
            </v:rect>
            <v:shape style="position:absolute;left:2138;top:2835;width:5476;height:4915" coordorigin="2138,2835" coordsize="5476,4915" path="m7614,2835l4373,3123,2185,3317,2138,7750e" filled="false" stroked="true" strokeweight="2pt" strokecolor="#385d89">
              <v:path arrowok="t"/>
            </v:shape>
            <v:shape style="position:absolute;left:94;top:8028;width:1529;height:1416" type="#_x0000_t75" stroked="false">
              <v:imagedata r:id="rId178" o:title=""/>
            </v:shape>
            <v:shape style="position:absolute;left:8899;top:833;width:670;height:809" type="#_x0000_t75" stroked="false">
              <v:imagedata r:id="rId179" o:title=""/>
            </v:shape>
            <v:shape style="position:absolute;left:9842;top:1697;width:672;height:809" type="#_x0000_t75" stroked="false">
              <v:imagedata r:id="rId180" o:title=""/>
            </v:shape>
            <v:shape style="position:absolute;left:10466;top:4114;width:672;height:809" type="#_x0000_t75" stroked="false">
              <v:imagedata r:id="rId181" o:title=""/>
            </v:shape>
            <v:shape style="position:absolute;left:13502;top:4114;width:674;height:809" type="#_x0000_t75" stroked="false">
              <v:imagedata r:id="rId182" o:title=""/>
            </v:shape>
            <v:shape style="position:absolute;left:9516;top:4546;width:672;height:809" type="#_x0000_t75" stroked="false">
              <v:imagedata r:id="rId181" o:title=""/>
            </v:shape>
            <v:shape style="position:absolute;left:5842;top:5410;width:672;height:809" type="#_x0000_t75" stroked="false">
              <v:imagedata r:id="rId183" o:title=""/>
            </v:shape>
            <v:rect style="position:absolute;left:7425;top:8438;width:3447;height:788" filled="true" fillcolor="#ffffff" stroked="false">
              <v:fill type="solid"/>
            </v:rect>
            <v:line style="position:absolute" from="5962,7011" to="12375,7011" stroked="true" strokeweight="3.6pt" strokecolor="#4f81bc"/>
            <v:shape style="position:absolute;left:5962;top:6975;width:6413;height:72" coordorigin="5962,6975" coordsize="6413,72" path="m5962,7011l9169,7047,12375,7047,5962,6975,5962,7011xe" filled="false" stroked="true" strokeweight="2.0pt" strokecolor="#385d89">
              <v:path arrowok="t"/>
            </v:shape>
            <w10:wrap type="none"/>
          </v:group>
        </w:pict>
      </w:r>
    </w:p>
    <w:p>
      <w:pPr>
        <w:pStyle w:val="BodyText"/>
        <w:spacing w:line="432" w:lineRule="exact" w:before="25"/>
        <w:ind w:left="4312" w:right="1317"/>
      </w:pPr>
      <w:r>
        <w:rPr/>
        <w:t>Es decir, tendremos la realización de la muestra y diremos que ha sido seleccionada  una muestra.</w:t>
      </w:r>
    </w:p>
    <w:sectPr>
      <w:type w:val="continuous"/>
      <w:pgSz w:w="14400" w:h="10800" w:orient="landscape"/>
      <w:pgMar w:top="1000" w:bottom="280" w:left="220" w:right="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•"/>
      <w:lvlJc w:val="left"/>
      <w:pPr>
        <w:ind w:left="671" w:hanging="370"/>
      </w:pPr>
      <w:rPr>
        <w:rFonts w:hint="default" w:ascii="Arial" w:hAnsi="Arial" w:eastAsia="Arial" w:cs="Arial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1370" w:hanging="3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61" w:hanging="3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2" w:hanging="3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42" w:hanging="3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3" w:hanging="3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24" w:hanging="3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4" w:hanging="3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05" w:hanging="37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1904" w:hanging="1006"/>
        <w:jc w:val="right"/>
      </w:pPr>
      <w:rPr>
        <w:rFonts w:hint="default" w:ascii="Calibri" w:hAnsi="Calibri" w:eastAsia="Calibri" w:cs="Calibri"/>
        <w:i/>
        <w:color w:val="FBD4B5"/>
        <w:w w:val="100"/>
        <w:sz w:val="40"/>
        <w:szCs w:val="40"/>
      </w:rPr>
    </w:lvl>
    <w:lvl w:ilvl="1">
      <w:start w:val="1"/>
      <w:numFmt w:val="bullet"/>
      <w:lvlText w:val="•"/>
      <w:lvlJc w:val="left"/>
      <w:pPr>
        <w:ind w:left="2491" w:hanging="10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83" w:hanging="10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75" w:hanging="10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66" w:hanging="10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8" w:hanging="10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0" w:hanging="10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41" w:hanging="10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3" w:hanging="1006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88"/>
      <w:szCs w:val="88"/>
    </w:rPr>
  </w:style>
  <w:style w:styleId="Heading2" w:type="paragraph">
    <w:name w:val="Heading 2"/>
    <w:basedOn w:val="Normal"/>
    <w:uiPriority w:val="1"/>
    <w:qFormat/>
    <w:pPr>
      <w:spacing w:line="972" w:lineRule="exact"/>
      <w:ind w:left="118"/>
      <w:outlineLvl w:val="2"/>
    </w:pPr>
    <w:rPr>
      <w:rFonts w:ascii="Calibri" w:hAnsi="Calibri" w:eastAsia="Calibri" w:cs="Calibri"/>
      <w:sz w:val="88"/>
      <w:szCs w:val="88"/>
    </w:rPr>
  </w:style>
  <w:style w:styleId="Heading3" w:type="paragraph">
    <w:name w:val="Heading 3"/>
    <w:basedOn w:val="Normal"/>
    <w:uiPriority w:val="1"/>
    <w:qFormat/>
    <w:pPr>
      <w:spacing w:line="888" w:lineRule="exact"/>
      <w:ind w:left="1688" w:right="1383"/>
      <w:jc w:val="center"/>
      <w:outlineLvl w:val="3"/>
    </w:pPr>
    <w:rPr>
      <w:rFonts w:ascii="Calibri" w:hAnsi="Calibri" w:eastAsia="Calibri" w:cs="Calibri"/>
      <w:sz w:val="80"/>
      <w:szCs w:val="80"/>
    </w:rPr>
  </w:style>
  <w:style w:styleId="Heading4" w:type="paragraph">
    <w:name w:val="Heading 4"/>
    <w:basedOn w:val="Normal"/>
    <w:uiPriority w:val="1"/>
    <w:qFormat/>
    <w:pPr>
      <w:spacing w:before="5"/>
      <w:ind w:left="30" w:right="31"/>
      <w:jc w:val="center"/>
      <w:outlineLvl w:val="4"/>
    </w:pPr>
    <w:rPr>
      <w:rFonts w:ascii="Calibri" w:hAnsi="Calibri" w:eastAsia="Calibri" w:cs="Calibri"/>
      <w:sz w:val="64"/>
      <w:szCs w:val="64"/>
    </w:rPr>
  </w:style>
  <w:style w:styleId="Heading5" w:type="paragraph">
    <w:name w:val="Heading 5"/>
    <w:basedOn w:val="Normal"/>
    <w:uiPriority w:val="1"/>
    <w:qFormat/>
    <w:pPr>
      <w:spacing w:line="678" w:lineRule="exact"/>
      <w:ind w:left="1076"/>
      <w:jc w:val="center"/>
      <w:outlineLvl w:val="5"/>
    </w:pPr>
    <w:rPr>
      <w:rFonts w:ascii="Calibri" w:hAnsi="Calibri" w:eastAsia="Calibri" w:cs="Calibri"/>
      <w:b/>
      <w:bCs/>
      <w:sz w:val="56"/>
      <w:szCs w:val="56"/>
    </w:rPr>
  </w:style>
  <w:style w:styleId="Heading6" w:type="paragraph">
    <w:name w:val="Heading 6"/>
    <w:basedOn w:val="Normal"/>
    <w:uiPriority w:val="1"/>
    <w:qFormat/>
    <w:pPr>
      <w:spacing w:line="626" w:lineRule="exact"/>
      <w:ind w:left="115"/>
      <w:jc w:val="center"/>
      <w:outlineLvl w:val="6"/>
    </w:pPr>
    <w:rPr>
      <w:rFonts w:ascii="Calibri" w:hAnsi="Calibri" w:eastAsia="Calibri" w:cs="Calibri"/>
      <w:sz w:val="54"/>
      <w:szCs w:val="54"/>
    </w:rPr>
  </w:style>
  <w:style w:styleId="Heading7" w:type="paragraph">
    <w:name w:val="Heading 7"/>
    <w:basedOn w:val="Normal"/>
    <w:uiPriority w:val="1"/>
    <w:qFormat/>
    <w:pPr>
      <w:ind w:left="214"/>
      <w:jc w:val="both"/>
      <w:outlineLvl w:val="7"/>
    </w:pPr>
    <w:rPr>
      <w:rFonts w:ascii="Calibri" w:hAnsi="Calibri" w:eastAsia="Calibri" w:cs="Calibri"/>
      <w:b/>
      <w:bCs/>
      <w:sz w:val="48"/>
      <w:szCs w:val="48"/>
    </w:rPr>
  </w:style>
  <w:style w:styleId="Heading8" w:type="paragraph">
    <w:name w:val="Heading 8"/>
    <w:basedOn w:val="Normal"/>
    <w:uiPriority w:val="1"/>
    <w:qFormat/>
    <w:pPr>
      <w:spacing w:before="329"/>
      <w:ind w:left="104" w:right="117"/>
      <w:jc w:val="both"/>
      <w:outlineLvl w:val="8"/>
    </w:pPr>
    <w:rPr>
      <w:rFonts w:ascii="Calibri" w:hAnsi="Calibri" w:eastAsia="Calibri" w:cs="Calibri"/>
      <w:sz w:val="48"/>
      <w:szCs w:val="48"/>
    </w:rPr>
  </w:style>
  <w:style w:styleId="Heading9" w:type="paragraph">
    <w:name w:val="Heading 9"/>
    <w:basedOn w:val="Normal"/>
    <w:uiPriority w:val="1"/>
    <w:qFormat/>
    <w:pPr>
      <w:spacing w:line="459" w:lineRule="exact"/>
      <w:outlineLvl w:val="9"/>
    </w:pPr>
    <w:rPr>
      <w:rFonts w:ascii="Times New Roman" w:hAnsi="Times New Roman" w:eastAsia="Times New Roman" w:cs="Times New Roman"/>
      <w:i/>
      <w:sz w:val="48"/>
      <w:szCs w:val="48"/>
    </w:rPr>
  </w:style>
  <w:style w:styleId="ListParagraph" w:type="paragraph">
    <w:name w:val="List Paragraph"/>
    <w:basedOn w:val="Normal"/>
    <w:uiPriority w:val="1"/>
    <w:qFormat/>
    <w:pPr>
      <w:spacing w:line="480" w:lineRule="exact"/>
      <w:ind w:left="1904" w:right="9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448" w:lineRule="exact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jpeg"/><Relationship Id="rId152" Type="http://schemas.openxmlformats.org/officeDocument/2006/relationships/image" Target="media/image148.jpeg"/><Relationship Id="rId153" Type="http://schemas.openxmlformats.org/officeDocument/2006/relationships/image" Target="media/image149.jpe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jpeg"/><Relationship Id="rId161" Type="http://schemas.openxmlformats.org/officeDocument/2006/relationships/image" Target="media/image157.jpe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2017-05-29T01:01:48Z</dcterms:created>
  <dcterms:modified xsi:type="dcterms:W3CDTF">2017-05-29T01:01:48Z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2013-06-10T00:00:00Z</vt:filetime>
  </property>
  <property fmtid="{D5CDD505-2E9C-101B-9397-08002B2CF9AE}" pid="3" name="Creator">
    <vt:lpwstr>Microsoft® PowerPoint® 2010</vt:lpwstr>
  </property>
  <property fmtid="{D5CDD505-2E9C-101B-9397-08002B2CF9AE}" pid="4" name="LastSaved">
    <vt:filetime>2017-05-28T00:00:00Z</vt:filetime>
  </property>
</Properties>
</file>